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6C7DD5" w14:textId="77777777" w:rsidR="00B659D6" w:rsidRDefault="00B05192" w:rsidP="00911C02">
      <w:pPr>
        <w:tabs>
          <w:tab w:val="left" w:pos="2520"/>
        </w:tabs>
        <w:ind w:right="144"/>
        <w:rPr>
          <w:rFonts w:ascii="Garamond" w:hAnsi="Garamond"/>
          <w:b/>
          <w:szCs w:val="24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433054AC" wp14:editId="302D1C88">
            <wp:simplePos x="0" y="0"/>
            <wp:positionH relativeFrom="column">
              <wp:posOffset>0</wp:posOffset>
            </wp:positionH>
            <wp:positionV relativeFrom="paragraph">
              <wp:posOffset>-177800</wp:posOffset>
            </wp:positionV>
            <wp:extent cx="1447800" cy="1272540"/>
            <wp:effectExtent l="0" t="0" r="0" b="3810"/>
            <wp:wrapNone/>
            <wp:docPr id="5" name="Picture 5" descr="Blackrev CAI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lackrev CAI logo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272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240982" w14:textId="77777777" w:rsidR="00DC3D65" w:rsidRPr="00DC3D65" w:rsidRDefault="00DC3D65" w:rsidP="00911C02">
      <w:pPr>
        <w:tabs>
          <w:tab w:val="left" w:pos="2520"/>
        </w:tabs>
        <w:ind w:right="144"/>
        <w:rPr>
          <w:rFonts w:ascii="Garamond" w:hAnsi="Garamond"/>
          <w:b/>
          <w:sz w:val="56"/>
          <w:szCs w:val="56"/>
        </w:rPr>
      </w:pPr>
      <w:r>
        <w:rPr>
          <w:rFonts w:ascii="Garamond" w:hAnsi="Garamond"/>
          <w:b/>
          <w:sz w:val="56"/>
        </w:rPr>
        <w:tab/>
      </w:r>
    </w:p>
    <w:p w14:paraId="458D6B63" w14:textId="77777777" w:rsidR="00DC3D65" w:rsidRDefault="00DC3D65" w:rsidP="00911C02">
      <w:pPr>
        <w:tabs>
          <w:tab w:val="left" w:pos="2520"/>
        </w:tabs>
        <w:ind w:right="144"/>
        <w:rPr>
          <w:rFonts w:ascii="Garamond" w:hAnsi="Garamond"/>
          <w:b/>
          <w:sz w:val="56"/>
          <w:szCs w:val="56"/>
        </w:rPr>
      </w:pPr>
      <w:r w:rsidRPr="00DC3D65">
        <w:rPr>
          <w:rFonts w:ascii="Garamond" w:hAnsi="Garamond"/>
          <w:b/>
          <w:sz w:val="56"/>
          <w:szCs w:val="56"/>
        </w:rPr>
        <w:tab/>
        <w:t>City Council Memorandum</w:t>
      </w:r>
    </w:p>
    <w:p w14:paraId="5D5D806B" w14:textId="77777777" w:rsidR="00DC3D65" w:rsidRPr="00DC3D65" w:rsidRDefault="00DC3D65" w:rsidP="00911C02">
      <w:pPr>
        <w:tabs>
          <w:tab w:val="left" w:pos="2520"/>
        </w:tabs>
        <w:ind w:right="144"/>
        <w:rPr>
          <w:rFonts w:ascii="Garamond" w:hAnsi="Garamond"/>
          <w:b/>
          <w:sz w:val="16"/>
          <w:szCs w:val="16"/>
        </w:rPr>
      </w:pPr>
    </w:p>
    <w:p w14:paraId="67145F56" w14:textId="77777777" w:rsidR="00E27D76" w:rsidRPr="00A010DB" w:rsidRDefault="009851A3" w:rsidP="00911C02">
      <w:pPr>
        <w:ind w:right="144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pict w14:anchorId="4DAC634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9.1pt;height:9.9pt" o:hrpct="0" o:hralign="center" o:hr="t">
            <v:imagedata r:id="rId12" o:title="bd15035_" grayscale="t" bilevel="t"/>
          </v:shape>
        </w:pict>
      </w:r>
    </w:p>
    <w:p w14:paraId="3A2EE84E" w14:textId="4E570291" w:rsidR="00331DB4" w:rsidRPr="00A010DB" w:rsidRDefault="00C76DD8" w:rsidP="00074934">
      <w:pPr>
        <w:tabs>
          <w:tab w:val="left" w:pos="1440"/>
          <w:tab w:val="left" w:pos="7200"/>
        </w:tabs>
        <w:ind w:right="-126"/>
        <w:rPr>
          <w:rFonts w:ascii="Arial" w:hAnsi="Arial" w:cs="Arial"/>
          <w:bCs/>
          <w:szCs w:val="24"/>
        </w:rPr>
      </w:pPr>
      <w:r w:rsidRPr="00A010DB">
        <w:rPr>
          <w:rFonts w:ascii="Arial" w:hAnsi="Arial" w:cs="Arial"/>
          <w:b/>
          <w:szCs w:val="24"/>
        </w:rPr>
        <w:t>TO:</w:t>
      </w:r>
      <w:r w:rsidRPr="00A010DB">
        <w:rPr>
          <w:rFonts w:ascii="Arial" w:hAnsi="Arial" w:cs="Arial"/>
          <w:b/>
          <w:szCs w:val="24"/>
        </w:rPr>
        <w:tab/>
      </w:r>
      <w:r w:rsidR="00E27D76" w:rsidRPr="00A010DB">
        <w:rPr>
          <w:rFonts w:ascii="Arial" w:hAnsi="Arial" w:cs="Arial"/>
          <w:b/>
          <w:szCs w:val="24"/>
        </w:rPr>
        <w:t>HONORABLE MAYOR AND CITY COUNCIL</w:t>
      </w:r>
      <w:r w:rsidR="001A5956">
        <w:rPr>
          <w:rFonts w:ascii="Arial" w:hAnsi="Arial" w:cs="Arial"/>
          <w:szCs w:val="24"/>
        </w:rPr>
        <w:tab/>
      </w:r>
      <w:r w:rsidR="00A010DB">
        <w:rPr>
          <w:rFonts w:ascii="Arial" w:hAnsi="Arial" w:cs="Arial"/>
          <w:b/>
          <w:szCs w:val="24"/>
        </w:rPr>
        <w:t xml:space="preserve">DATE: </w:t>
      </w:r>
      <w:r w:rsidR="00B03AAA">
        <w:rPr>
          <w:rFonts w:ascii="Arial" w:hAnsi="Arial" w:cs="Arial"/>
          <w:b/>
          <w:szCs w:val="24"/>
        </w:rPr>
        <w:t>OCTOBER</w:t>
      </w:r>
      <w:r w:rsidR="00331DB4">
        <w:rPr>
          <w:rFonts w:ascii="Arial" w:hAnsi="Arial" w:cs="Arial"/>
          <w:b/>
          <w:szCs w:val="24"/>
        </w:rPr>
        <w:t xml:space="preserve"> 2</w:t>
      </w:r>
      <w:r w:rsidR="00B03AAA">
        <w:rPr>
          <w:rFonts w:ascii="Arial" w:hAnsi="Arial" w:cs="Arial"/>
          <w:b/>
          <w:szCs w:val="24"/>
        </w:rPr>
        <w:t>4</w:t>
      </w:r>
      <w:r w:rsidR="00331DB4">
        <w:rPr>
          <w:rFonts w:ascii="Arial" w:hAnsi="Arial" w:cs="Arial"/>
          <w:b/>
          <w:szCs w:val="24"/>
        </w:rPr>
        <w:t>, 2023</w:t>
      </w:r>
    </w:p>
    <w:p w14:paraId="231FCEB2" w14:textId="77777777" w:rsidR="00226208" w:rsidRDefault="00226208" w:rsidP="00911C02">
      <w:pPr>
        <w:tabs>
          <w:tab w:val="left" w:pos="1440"/>
          <w:tab w:val="left" w:pos="7200"/>
        </w:tabs>
        <w:ind w:left="1440" w:right="144" w:hanging="1440"/>
        <w:rPr>
          <w:rFonts w:ascii="Arial" w:hAnsi="Arial" w:cs="Arial"/>
          <w:b/>
          <w:snapToGrid/>
          <w:szCs w:val="24"/>
        </w:rPr>
      </w:pPr>
    </w:p>
    <w:p w14:paraId="38AAE538" w14:textId="53A42472" w:rsidR="00D723A1" w:rsidRDefault="00C76DD8" w:rsidP="00D723A1">
      <w:pPr>
        <w:tabs>
          <w:tab w:val="left" w:pos="1440"/>
          <w:tab w:val="left" w:pos="7200"/>
        </w:tabs>
        <w:ind w:left="1440" w:right="144" w:hanging="1440"/>
        <w:rPr>
          <w:rFonts w:ascii="Arial" w:hAnsi="Arial" w:cs="Arial"/>
          <w:b/>
          <w:szCs w:val="24"/>
        </w:rPr>
      </w:pPr>
      <w:r w:rsidRPr="00A010DB">
        <w:rPr>
          <w:rFonts w:ascii="Arial" w:hAnsi="Arial" w:cs="Arial"/>
          <w:b/>
          <w:snapToGrid/>
          <w:szCs w:val="24"/>
        </w:rPr>
        <w:t xml:space="preserve">FROM: </w:t>
      </w:r>
      <w:r w:rsidRPr="00A010DB">
        <w:rPr>
          <w:rFonts w:ascii="Arial" w:hAnsi="Arial" w:cs="Arial"/>
          <w:b/>
          <w:snapToGrid/>
          <w:szCs w:val="24"/>
        </w:rPr>
        <w:tab/>
      </w:r>
      <w:r w:rsidR="001842C4">
        <w:rPr>
          <w:rFonts w:ascii="Arial" w:hAnsi="Arial" w:cs="Arial"/>
          <w:b/>
          <w:snapToGrid/>
          <w:szCs w:val="24"/>
        </w:rPr>
        <w:t>PARKS, RECREATION AND COMMUNITY</w:t>
      </w:r>
      <w:r w:rsidR="001842C4" w:rsidRPr="00A010DB">
        <w:rPr>
          <w:rFonts w:ascii="Arial" w:hAnsi="Arial" w:cs="Arial"/>
          <w:b/>
          <w:szCs w:val="24"/>
        </w:rPr>
        <w:tab/>
        <w:t>W</w:t>
      </w:r>
      <w:r w:rsidR="001842C4">
        <w:rPr>
          <w:rFonts w:ascii="Arial" w:hAnsi="Arial" w:cs="Arial"/>
          <w:b/>
          <w:szCs w:val="24"/>
        </w:rPr>
        <w:t xml:space="preserve">ARD: </w:t>
      </w:r>
      <w:r w:rsidR="00B03AAA">
        <w:rPr>
          <w:rFonts w:ascii="Arial" w:hAnsi="Arial" w:cs="Arial"/>
          <w:b/>
          <w:szCs w:val="24"/>
        </w:rPr>
        <w:t>3</w:t>
      </w:r>
    </w:p>
    <w:p w14:paraId="77FCC61E" w14:textId="57A038AB" w:rsidR="001842C4" w:rsidRDefault="001842C4" w:rsidP="00D723A1">
      <w:pPr>
        <w:tabs>
          <w:tab w:val="left" w:pos="1440"/>
          <w:tab w:val="left" w:pos="7200"/>
        </w:tabs>
        <w:ind w:left="1440" w:right="144" w:hanging="1440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ab/>
        <w:t>SERVICES DEPARTMENT</w:t>
      </w:r>
    </w:p>
    <w:p w14:paraId="132A43AF" w14:textId="77777777" w:rsidR="00226208" w:rsidRDefault="00226208" w:rsidP="00911C02">
      <w:pPr>
        <w:tabs>
          <w:tab w:val="left" w:pos="1440"/>
        </w:tabs>
        <w:ind w:left="1440" w:right="144" w:hanging="1440"/>
        <w:jc w:val="both"/>
        <w:rPr>
          <w:rFonts w:ascii="Arial" w:hAnsi="Arial" w:cs="Arial"/>
          <w:b/>
          <w:szCs w:val="24"/>
        </w:rPr>
      </w:pPr>
    </w:p>
    <w:p w14:paraId="57733CB5" w14:textId="3C5C0A70" w:rsidR="00A010DB" w:rsidRDefault="0074490A" w:rsidP="00911C02">
      <w:pPr>
        <w:tabs>
          <w:tab w:val="left" w:pos="1440"/>
        </w:tabs>
        <w:ind w:left="1440" w:right="144" w:hanging="1440"/>
        <w:jc w:val="both"/>
        <w:rPr>
          <w:rFonts w:ascii="Arial" w:hAnsi="Arial" w:cs="Arial"/>
          <w:b/>
          <w:snapToGrid/>
          <w:szCs w:val="24"/>
        </w:rPr>
      </w:pPr>
      <w:r>
        <w:rPr>
          <w:rFonts w:ascii="Arial" w:hAnsi="Arial" w:cs="Arial"/>
          <w:b/>
          <w:szCs w:val="24"/>
        </w:rPr>
        <w:t>SUBJECT:</w:t>
      </w:r>
      <w:r>
        <w:rPr>
          <w:rFonts w:ascii="Arial" w:hAnsi="Arial" w:cs="Arial"/>
          <w:b/>
          <w:szCs w:val="24"/>
        </w:rPr>
        <w:tab/>
      </w:r>
      <w:r w:rsidR="00331DB4">
        <w:rPr>
          <w:rFonts w:ascii="Arial" w:hAnsi="Arial" w:cs="Arial"/>
          <w:b/>
          <w:szCs w:val="24"/>
        </w:rPr>
        <w:t>AWARD</w:t>
      </w:r>
      <w:r w:rsidR="00331DB4" w:rsidRPr="003F41CE">
        <w:rPr>
          <w:rFonts w:ascii="Arial" w:hAnsi="Arial" w:cs="Arial"/>
          <w:b/>
          <w:szCs w:val="24"/>
        </w:rPr>
        <w:t xml:space="preserve"> </w:t>
      </w:r>
      <w:r w:rsidR="00331DB4">
        <w:rPr>
          <w:rFonts w:ascii="Arial" w:hAnsi="Arial" w:cs="Arial"/>
          <w:b/>
          <w:szCs w:val="24"/>
        </w:rPr>
        <w:t>BID NO. 795</w:t>
      </w:r>
      <w:r w:rsidR="00B03AAA">
        <w:rPr>
          <w:rFonts w:ascii="Arial" w:hAnsi="Arial" w:cs="Arial"/>
          <w:b/>
          <w:szCs w:val="24"/>
        </w:rPr>
        <w:t>3</w:t>
      </w:r>
      <w:r w:rsidR="00331DB4" w:rsidRPr="00773500">
        <w:rPr>
          <w:rFonts w:ascii="Arial" w:hAnsi="Arial" w:cs="Arial"/>
          <w:b/>
          <w:szCs w:val="24"/>
        </w:rPr>
        <w:t xml:space="preserve"> </w:t>
      </w:r>
      <w:r w:rsidR="00331DB4">
        <w:rPr>
          <w:rFonts w:ascii="Arial" w:hAnsi="Arial" w:cs="Arial"/>
          <w:b/>
          <w:szCs w:val="24"/>
        </w:rPr>
        <w:t xml:space="preserve">TO </w:t>
      </w:r>
      <w:r w:rsidR="00B03AAA">
        <w:rPr>
          <w:rFonts w:ascii="Arial" w:hAnsi="Arial" w:cs="Arial"/>
          <w:b/>
          <w:szCs w:val="24"/>
        </w:rPr>
        <w:t>CAMP CONSTRUCTORS, INC</w:t>
      </w:r>
      <w:r w:rsidR="00331DB4">
        <w:rPr>
          <w:rFonts w:ascii="Arial" w:hAnsi="Arial" w:cs="Arial"/>
          <w:b/>
          <w:szCs w:val="24"/>
        </w:rPr>
        <w:t xml:space="preserve">. </w:t>
      </w:r>
      <w:r w:rsidR="00331DB4" w:rsidRPr="003A4992">
        <w:rPr>
          <w:rFonts w:ascii="Arial" w:hAnsi="Arial" w:cs="Arial"/>
          <w:b/>
          <w:caps/>
          <w:szCs w:val="24"/>
        </w:rPr>
        <w:t xml:space="preserve">FOR </w:t>
      </w:r>
      <w:r w:rsidR="00331DB4">
        <w:rPr>
          <w:rFonts w:ascii="Arial" w:hAnsi="Arial" w:cs="Arial"/>
          <w:b/>
          <w:caps/>
          <w:szCs w:val="24"/>
        </w:rPr>
        <w:t xml:space="preserve">THE </w:t>
      </w:r>
      <w:r w:rsidR="00B03AAA">
        <w:rPr>
          <w:rFonts w:ascii="Arial" w:hAnsi="Arial" w:cs="Arial"/>
          <w:b/>
          <w:caps/>
          <w:szCs w:val="24"/>
        </w:rPr>
        <w:t xml:space="preserve">JANET GOESKE RESTROOM RENOVATION </w:t>
      </w:r>
      <w:r w:rsidR="00331DB4">
        <w:rPr>
          <w:rFonts w:ascii="Arial" w:hAnsi="Arial" w:cs="Arial"/>
          <w:b/>
          <w:caps/>
          <w:szCs w:val="24"/>
        </w:rPr>
        <w:t>PROJECT</w:t>
      </w:r>
      <w:r w:rsidR="00331DB4" w:rsidRPr="003A4992">
        <w:rPr>
          <w:rFonts w:ascii="Arial" w:hAnsi="Arial" w:cs="Arial"/>
          <w:b/>
          <w:caps/>
          <w:szCs w:val="24"/>
        </w:rPr>
        <w:t xml:space="preserve"> IN THE AMOUNT OF $</w:t>
      </w:r>
      <w:r w:rsidR="00B03AAA">
        <w:rPr>
          <w:rFonts w:ascii="Arial" w:hAnsi="Arial" w:cs="Arial"/>
          <w:b/>
          <w:caps/>
          <w:szCs w:val="24"/>
        </w:rPr>
        <w:t>184,500</w:t>
      </w:r>
      <w:r w:rsidR="00331DB4">
        <w:rPr>
          <w:rFonts w:ascii="Arial" w:hAnsi="Arial" w:cs="Arial"/>
          <w:b/>
          <w:caps/>
          <w:szCs w:val="24"/>
        </w:rPr>
        <w:t>;</w:t>
      </w:r>
      <w:r w:rsidR="00331DB4">
        <w:rPr>
          <w:rFonts w:ascii="Arial" w:hAnsi="Arial" w:cs="Arial"/>
          <w:b/>
          <w:szCs w:val="24"/>
        </w:rPr>
        <w:t xml:space="preserve"> AND AUTHORIZE A 10% CHANGE ORDER AUTHORITY UP TO $</w:t>
      </w:r>
      <w:r w:rsidR="00B03AAA">
        <w:rPr>
          <w:rFonts w:ascii="Arial" w:hAnsi="Arial" w:cs="Arial"/>
          <w:b/>
          <w:szCs w:val="24"/>
        </w:rPr>
        <w:t>18,450</w:t>
      </w:r>
      <w:r w:rsidR="00DA3C0A">
        <w:rPr>
          <w:rFonts w:ascii="Arial" w:hAnsi="Arial" w:cs="Arial"/>
          <w:b/>
          <w:szCs w:val="24"/>
        </w:rPr>
        <w:t xml:space="preserve"> FOR A TOTAL CONTRACT AWARD OF $202,950</w:t>
      </w:r>
    </w:p>
    <w:p w14:paraId="7AECC511" w14:textId="77777777" w:rsidR="00226208" w:rsidRDefault="00226208" w:rsidP="00911C02">
      <w:pPr>
        <w:ind w:right="144"/>
        <w:jc w:val="both"/>
        <w:rPr>
          <w:rFonts w:ascii="Arial" w:hAnsi="Arial" w:cs="Arial"/>
          <w:b/>
          <w:szCs w:val="24"/>
          <w:u w:val="single"/>
        </w:rPr>
      </w:pPr>
    </w:p>
    <w:p w14:paraId="68510ACB" w14:textId="77777777" w:rsidR="00E3393B" w:rsidRDefault="00E3393B" w:rsidP="00911C02">
      <w:pPr>
        <w:ind w:right="144"/>
        <w:jc w:val="both"/>
        <w:rPr>
          <w:rFonts w:ascii="Arial" w:hAnsi="Arial" w:cs="Arial"/>
          <w:b/>
          <w:szCs w:val="24"/>
          <w:u w:val="single"/>
        </w:rPr>
      </w:pPr>
    </w:p>
    <w:p w14:paraId="08180410" w14:textId="00A649EA" w:rsidR="00A010DB" w:rsidRPr="0074490A" w:rsidRDefault="00D46B44" w:rsidP="00911C02">
      <w:pPr>
        <w:ind w:right="144"/>
        <w:jc w:val="both"/>
        <w:rPr>
          <w:rFonts w:ascii="Arial" w:hAnsi="Arial" w:cs="Arial"/>
          <w:sz w:val="20"/>
          <w:szCs w:val="24"/>
        </w:rPr>
      </w:pPr>
      <w:r w:rsidRPr="00A010DB">
        <w:rPr>
          <w:rFonts w:ascii="Arial" w:hAnsi="Arial" w:cs="Arial"/>
          <w:b/>
          <w:szCs w:val="24"/>
          <w:u w:val="single"/>
        </w:rPr>
        <w:t>ISSUE</w:t>
      </w:r>
      <w:r w:rsidRPr="00A010DB">
        <w:rPr>
          <w:rFonts w:ascii="Arial" w:hAnsi="Arial" w:cs="Arial"/>
          <w:b/>
          <w:szCs w:val="24"/>
        </w:rPr>
        <w:t>:</w:t>
      </w:r>
    </w:p>
    <w:p w14:paraId="1C608606" w14:textId="77777777" w:rsidR="00226208" w:rsidRDefault="00226208" w:rsidP="00911C02">
      <w:pPr>
        <w:ind w:right="144"/>
        <w:jc w:val="both"/>
        <w:rPr>
          <w:rFonts w:ascii="Arial" w:hAnsi="Arial" w:cs="Arial"/>
          <w:bCs/>
          <w:szCs w:val="24"/>
          <w:highlight w:val="yellow"/>
        </w:rPr>
      </w:pPr>
    </w:p>
    <w:p w14:paraId="797AFE94" w14:textId="25D9F11B" w:rsidR="00766F17" w:rsidRDefault="00331DB4" w:rsidP="00911C02">
      <w:pPr>
        <w:ind w:right="144"/>
        <w:jc w:val="both"/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>Award Bid No. 79</w:t>
      </w:r>
      <w:r w:rsidR="00B03AAA">
        <w:rPr>
          <w:rFonts w:ascii="Arial" w:hAnsi="Arial" w:cs="Arial"/>
          <w:bCs/>
          <w:szCs w:val="24"/>
        </w:rPr>
        <w:t>53</w:t>
      </w:r>
      <w:r>
        <w:rPr>
          <w:rFonts w:ascii="Arial" w:hAnsi="Arial" w:cs="Arial"/>
          <w:bCs/>
          <w:szCs w:val="24"/>
        </w:rPr>
        <w:t xml:space="preserve"> to </w:t>
      </w:r>
      <w:r w:rsidR="00B03AAA">
        <w:rPr>
          <w:rFonts w:ascii="Arial" w:hAnsi="Arial" w:cs="Arial"/>
          <w:bCs/>
          <w:szCs w:val="24"/>
        </w:rPr>
        <w:t>Camp Constructors,</w:t>
      </w:r>
      <w:r>
        <w:rPr>
          <w:rFonts w:ascii="Arial" w:hAnsi="Arial" w:cs="Arial"/>
          <w:bCs/>
          <w:szCs w:val="24"/>
        </w:rPr>
        <w:t xml:space="preserve"> Inc., for </w:t>
      </w:r>
      <w:r>
        <w:rPr>
          <w:rFonts w:ascii="Arial" w:hAnsi="Arial" w:cs="Arial"/>
          <w:szCs w:val="24"/>
        </w:rPr>
        <w:t xml:space="preserve">the </w:t>
      </w:r>
      <w:r w:rsidR="00B03AAA">
        <w:rPr>
          <w:rFonts w:ascii="Arial" w:hAnsi="Arial" w:cs="Arial"/>
          <w:szCs w:val="24"/>
        </w:rPr>
        <w:t>Janet Goeske Restroom Renovation</w:t>
      </w:r>
      <w:r>
        <w:rPr>
          <w:rFonts w:ascii="Arial" w:hAnsi="Arial" w:cs="Arial"/>
          <w:szCs w:val="24"/>
        </w:rPr>
        <w:t xml:space="preserve"> Project</w:t>
      </w:r>
      <w:r>
        <w:rPr>
          <w:rFonts w:ascii="Arial" w:hAnsi="Arial" w:cs="Arial"/>
          <w:bCs/>
          <w:szCs w:val="24"/>
        </w:rPr>
        <w:t xml:space="preserve"> in the amount of $</w:t>
      </w:r>
      <w:r w:rsidR="00B03AAA">
        <w:rPr>
          <w:rFonts w:ascii="Arial" w:hAnsi="Arial" w:cs="Arial"/>
          <w:bCs/>
          <w:szCs w:val="24"/>
        </w:rPr>
        <w:t>184,500</w:t>
      </w:r>
      <w:r>
        <w:rPr>
          <w:rFonts w:ascii="Arial" w:hAnsi="Arial" w:cs="Arial"/>
          <w:bCs/>
          <w:szCs w:val="24"/>
        </w:rPr>
        <w:t>; and authorize a 10% change order authority up to $</w:t>
      </w:r>
      <w:r w:rsidR="00B03AAA">
        <w:rPr>
          <w:rFonts w:ascii="Arial" w:hAnsi="Arial" w:cs="Arial"/>
          <w:bCs/>
          <w:szCs w:val="24"/>
        </w:rPr>
        <w:t>18,450</w:t>
      </w:r>
      <w:r w:rsidR="00F551D5">
        <w:rPr>
          <w:rFonts w:ascii="Arial" w:hAnsi="Arial" w:cs="Arial"/>
          <w:bCs/>
          <w:szCs w:val="24"/>
        </w:rPr>
        <w:t xml:space="preserve"> for a total amount of $202,950</w:t>
      </w:r>
      <w:r>
        <w:rPr>
          <w:rFonts w:ascii="Arial" w:hAnsi="Arial" w:cs="Arial"/>
          <w:bCs/>
          <w:szCs w:val="24"/>
        </w:rPr>
        <w:t>.</w:t>
      </w:r>
    </w:p>
    <w:p w14:paraId="7E856A60" w14:textId="507C2A3B" w:rsidR="005E10F2" w:rsidRDefault="005E10F2" w:rsidP="00911C02">
      <w:pPr>
        <w:ind w:right="144"/>
        <w:jc w:val="both"/>
        <w:rPr>
          <w:rFonts w:ascii="Arial" w:hAnsi="Arial" w:cs="Arial"/>
          <w:b/>
          <w:szCs w:val="24"/>
          <w:u w:val="single"/>
        </w:rPr>
      </w:pPr>
    </w:p>
    <w:p w14:paraId="466CEA35" w14:textId="77777777" w:rsidR="001B73BF" w:rsidRDefault="001B73BF" w:rsidP="00911C02">
      <w:pPr>
        <w:ind w:right="144"/>
        <w:jc w:val="both"/>
        <w:rPr>
          <w:rFonts w:ascii="Arial" w:hAnsi="Arial" w:cs="Arial"/>
          <w:b/>
          <w:szCs w:val="24"/>
          <w:u w:val="single"/>
        </w:rPr>
      </w:pPr>
    </w:p>
    <w:p w14:paraId="5F4ED365" w14:textId="38F096C3" w:rsidR="00A010DB" w:rsidRDefault="00E27D76" w:rsidP="00911C02">
      <w:pPr>
        <w:ind w:right="144"/>
        <w:jc w:val="both"/>
        <w:rPr>
          <w:rFonts w:ascii="Arial" w:hAnsi="Arial" w:cs="Arial"/>
          <w:b/>
          <w:snapToGrid/>
          <w:szCs w:val="24"/>
        </w:rPr>
      </w:pPr>
      <w:r w:rsidRPr="00A010DB">
        <w:rPr>
          <w:rFonts w:ascii="Arial" w:hAnsi="Arial" w:cs="Arial"/>
          <w:b/>
          <w:szCs w:val="24"/>
          <w:u w:val="single"/>
        </w:rPr>
        <w:t>RECOMMENDATIONS</w:t>
      </w:r>
      <w:r w:rsidRPr="00A010DB">
        <w:rPr>
          <w:rFonts w:ascii="Arial" w:hAnsi="Arial" w:cs="Arial"/>
          <w:b/>
          <w:szCs w:val="24"/>
        </w:rPr>
        <w:t>:</w:t>
      </w:r>
    </w:p>
    <w:p w14:paraId="6E10A088" w14:textId="77777777" w:rsidR="00226208" w:rsidRDefault="00226208" w:rsidP="00911C02">
      <w:pPr>
        <w:ind w:right="144"/>
        <w:jc w:val="both"/>
        <w:rPr>
          <w:rFonts w:ascii="Arial" w:hAnsi="Arial" w:cs="Arial"/>
          <w:szCs w:val="24"/>
        </w:rPr>
      </w:pPr>
    </w:p>
    <w:p w14:paraId="51D5C1D9" w14:textId="77777777" w:rsidR="001842C4" w:rsidRDefault="001842C4" w:rsidP="001842C4">
      <w:pPr>
        <w:ind w:right="144"/>
        <w:jc w:val="both"/>
        <w:rPr>
          <w:rFonts w:ascii="Arial" w:hAnsi="Arial" w:cs="Arial"/>
          <w:szCs w:val="24"/>
        </w:rPr>
      </w:pPr>
      <w:r w:rsidRPr="00A010DB">
        <w:rPr>
          <w:rFonts w:ascii="Arial" w:hAnsi="Arial" w:cs="Arial"/>
          <w:szCs w:val="24"/>
        </w:rPr>
        <w:t>That the City Council:</w:t>
      </w:r>
    </w:p>
    <w:p w14:paraId="107A8B2F" w14:textId="77777777" w:rsidR="001842C4" w:rsidRDefault="001842C4" w:rsidP="001842C4">
      <w:pPr>
        <w:ind w:right="144"/>
        <w:jc w:val="both"/>
        <w:rPr>
          <w:rFonts w:ascii="Arial" w:hAnsi="Arial" w:cs="Arial"/>
          <w:b/>
          <w:snapToGrid/>
          <w:szCs w:val="24"/>
        </w:rPr>
      </w:pPr>
    </w:p>
    <w:p w14:paraId="7146F30C" w14:textId="77F9AD89" w:rsidR="00331DB4" w:rsidRDefault="00331DB4" w:rsidP="00331DB4">
      <w:pPr>
        <w:numPr>
          <w:ilvl w:val="0"/>
          <w:numId w:val="8"/>
        </w:numPr>
        <w:ind w:right="144"/>
        <w:jc w:val="both"/>
        <w:rPr>
          <w:rFonts w:ascii="Arial" w:hAnsi="Arial" w:cs="Arial"/>
          <w:szCs w:val="24"/>
        </w:rPr>
      </w:pPr>
      <w:r w:rsidRPr="00C72B2F">
        <w:rPr>
          <w:rFonts w:ascii="Arial" w:hAnsi="Arial" w:cs="Arial"/>
          <w:szCs w:val="24"/>
        </w:rPr>
        <w:t>A</w:t>
      </w:r>
      <w:r>
        <w:rPr>
          <w:rFonts w:ascii="Arial" w:hAnsi="Arial" w:cs="Arial"/>
          <w:szCs w:val="24"/>
        </w:rPr>
        <w:t xml:space="preserve">ward Bid No. </w:t>
      </w:r>
      <w:r w:rsidRPr="00331DB4">
        <w:rPr>
          <w:rFonts w:ascii="Arial" w:hAnsi="Arial" w:cs="Arial"/>
          <w:szCs w:val="24"/>
        </w:rPr>
        <w:t>795</w:t>
      </w:r>
      <w:r w:rsidR="00B03AAA">
        <w:rPr>
          <w:rFonts w:ascii="Arial" w:hAnsi="Arial" w:cs="Arial"/>
          <w:szCs w:val="24"/>
        </w:rPr>
        <w:t>3</w:t>
      </w:r>
      <w:r w:rsidRPr="00331DB4">
        <w:rPr>
          <w:rFonts w:ascii="Arial" w:hAnsi="Arial" w:cs="Arial"/>
          <w:szCs w:val="24"/>
        </w:rPr>
        <w:t xml:space="preserve"> to </w:t>
      </w:r>
      <w:r w:rsidR="00B03AAA" w:rsidRPr="00B03AAA">
        <w:rPr>
          <w:rFonts w:ascii="Arial" w:hAnsi="Arial" w:cs="Arial"/>
          <w:szCs w:val="24"/>
        </w:rPr>
        <w:t xml:space="preserve">Camp Constructors, Inc., </w:t>
      </w:r>
      <w:r>
        <w:rPr>
          <w:rFonts w:ascii="Arial" w:hAnsi="Arial" w:cs="Arial"/>
          <w:szCs w:val="24"/>
        </w:rPr>
        <w:t xml:space="preserve">of </w:t>
      </w:r>
      <w:r w:rsidR="00B03AAA">
        <w:rPr>
          <w:rFonts w:ascii="Arial" w:hAnsi="Arial" w:cs="Arial"/>
          <w:szCs w:val="24"/>
        </w:rPr>
        <w:t>Temecula</w:t>
      </w:r>
      <w:r>
        <w:rPr>
          <w:rFonts w:ascii="Arial" w:hAnsi="Arial" w:cs="Arial"/>
          <w:szCs w:val="24"/>
        </w:rPr>
        <w:t xml:space="preserve">, California, in the amount of </w:t>
      </w:r>
      <w:r w:rsidRPr="00331DB4">
        <w:rPr>
          <w:rFonts w:ascii="Arial" w:hAnsi="Arial" w:cs="Arial"/>
          <w:szCs w:val="24"/>
        </w:rPr>
        <w:t>$</w:t>
      </w:r>
      <w:r w:rsidR="00B03AAA">
        <w:rPr>
          <w:rFonts w:ascii="Arial" w:hAnsi="Arial" w:cs="Arial"/>
          <w:szCs w:val="24"/>
        </w:rPr>
        <w:t>184,500</w:t>
      </w:r>
      <w:r>
        <w:rPr>
          <w:rFonts w:ascii="Arial" w:hAnsi="Arial" w:cs="Arial"/>
          <w:szCs w:val="24"/>
        </w:rPr>
        <w:t xml:space="preserve"> for the </w:t>
      </w:r>
      <w:r w:rsidR="00B03AAA">
        <w:rPr>
          <w:rFonts w:ascii="Arial" w:hAnsi="Arial" w:cs="Arial"/>
          <w:szCs w:val="24"/>
        </w:rPr>
        <w:t xml:space="preserve">construction </w:t>
      </w:r>
      <w:r>
        <w:rPr>
          <w:rFonts w:ascii="Arial" w:hAnsi="Arial" w:cs="Arial"/>
          <w:szCs w:val="24"/>
        </w:rPr>
        <w:t xml:space="preserve">of </w:t>
      </w:r>
      <w:r w:rsidRPr="00773500">
        <w:rPr>
          <w:rFonts w:ascii="Arial" w:hAnsi="Arial" w:cs="Arial"/>
          <w:szCs w:val="24"/>
        </w:rPr>
        <w:t xml:space="preserve">the </w:t>
      </w:r>
      <w:r w:rsidR="00B03AAA">
        <w:rPr>
          <w:rFonts w:ascii="Arial" w:hAnsi="Arial" w:cs="Arial"/>
          <w:szCs w:val="24"/>
        </w:rPr>
        <w:t xml:space="preserve">Janet Goeske Senior Center Restroom Renovation </w:t>
      </w:r>
      <w:r w:rsidR="00A20943" w:rsidRPr="00331DB4">
        <w:rPr>
          <w:rFonts w:ascii="Arial" w:hAnsi="Arial" w:cs="Arial"/>
          <w:szCs w:val="24"/>
        </w:rPr>
        <w:t>Project</w:t>
      </w:r>
      <w:r w:rsidR="00213243">
        <w:rPr>
          <w:rFonts w:ascii="Arial" w:hAnsi="Arial" w:cs="Arial"/>
          <w:szCs w:val="24"/>
        </w:rPr>
        <w:t>;</w:t>
      </w:r>
      <w:r>
        <w:rPr>
          <w:rFonts w:ascii="Arial" w:hAnsi="Arial" w:cs="Arial"/>
          <w:szCs w:val="24"/>
        </w:rPr>
        <w:t xml:space="preserve"> </w:t>
      </w:r>
    </w:p>
    <w:p w14:paraId="49E6FF55" w14:textId="77777777" w:rsidR="00331DB4" w:rsidRDefault="00331DB4" w:rsidP="00331DB4">
      <w:pPr>
        <w:ind w:left="720" w:right="144"/>
        <w:jc w:val="both"/>
        <w:rPr>
          <w:rFonts w:ascii="Arial" w:hAnsi="Arial" w:cs="Arial"/>
          <w:szCs w:val="24"/>
        </w:rPr>
      </w:pPr>
    </w:p>
    <w:p w14:paraId="3DDE2FFA" w14:textId="61D500D2" w:rsidR="00331DB4" w:rsidRDefault="00331DB4" w:rsidP="00331DB4">
      <w:pPr>
        <w:numPr>
          <w:ilvl w:val="0"/>
          <w:numId w:val="8"/>
        </w:numPr>
        <w:ind w:right="144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Authorize 10% change order authority in an amount up to $</w:t>
      </w:r>
      <w:r w:rsidR="00B03AAA">
        <w:rPr>
          <w:rFonts w:ascii="Arial" w:hAnsi="Arial" w:cs="Arial"/>
          <w:szCs w:val="24"/>
        </w:rPr>
        <w:t>18,450</w:t>
      </w:r>
      <w:r>
        <w:rPr>
          <w:rFonts w:ascii="Arial" w:hAnsi="Arial" w:cs="Arial"/>
          <w:szCs w:val="24"/>
        </w:rPr>
        <w:t xml:space="preserve"> for project changes including, but not limited to, unforeseen conditions or necessary design changes, for a total contract amount of </w:t>
      </w:r>
      <w:r w:rsidR="00732CE3">
        <w:rPr>
          <w:rFonts w:ascii="Arial" w:hAnsi="Arial" w:cs="Arial"/>
          <w:szCs w:val="24"/>
        </w:rPr>
        <w:t>$</w:t>
      </w:r>
      <w:r w:rsidR="00B03AAA">
        <w:rPr>
          <w:rFonts w:ascii="Arial" w:hAnsi="Arial" w:cs="Arial"/>
          <w:szCs w:val="24"/>
        </w:rPr>
        <w:t>202,95</w:t>
      </w:r>
      <w:r w:rsidR="00DA3C0A">
        <w:rPr>
          <w:rFonts w:ascii="Arial" w:hAnsi="Arial" w:cs="Arial"/>
          <w:szCs w:val="24"/>
        </w:rPr>
        <w:t>0</w:t>
      </w:r>
      <w:r w:rsidR="00213243">
        <w:rPr>
          <w:rFonts w:ascii="Arial" w:hAnsi="Arial" w:cs="Arial"/>
          <w:szCs w:val="24"/>
        </w:rPr>
        <w:t>;</w:t>
      </w:r>
      <w:r>
        <w:rPr>
          <w:rFonts w:ascii="Arial" w:hAnsi="Arial" w:cs="Arial"/>
          <w:szCs w:val="24"/>
        </w:rPr>
        <w:t xml:space="preserve"> and</w:t>
      </w:r>
    </w:p>
    <w:p w14:paraId="0FE36A55" w14:textId="77777777" w:rsidR="00331DB4" w:rsidRDefault="00331DB4" w:rsidP="00331DB4">
      <w:pPr>
        <w:pStyle w:val="ListParagraph"/>
        <w:rPr>
          <w:rFonts w:ascii="Arial" w:hAnsi="Arial" w:cs="Arial"/>
          <w:szCs w:val="24"/>
        </w:rPr>
      </w:pPr>
    </w:p>
    <w:p w14:paraId="014D17F4" w14:textId="51E77BAB" w:rsidR="00331DB4" w:rsidRDefault="00331DB4" w:rsidP="00331DB4">
      <w:pPr>
        <w:numPr>
          <w:ilvl w:val="0"/>
          <w:numId w:val="8"/>
        </w:numPr>
        <w:ind w:right="144"/>
        <w:jc w:val="both"/>
        <w:rPr>
          <w:rFonts w:ascii="Arial" w:hAnsi="Arial" w:cs="Arial"/>
          <w:szCs w:val="24"/>
        </w:rPr>
      </w:pPr>
      <w:r w:rsidRPr="00C95D07">
        <w:rPr>
          <w:rFonts w:ascii="Arial" w:hAnsi="Arial" w:cs="Arial"/>
          <w:szCs w:val="24"/>
        </w:rPr>
        <w:t xml:space="preserve">Authorize the City Manager, or designee, to execute </w:t>
      </w:r>
      <w:r>
        <w:rPr>
          <w:rFonts w:ascii="Arial" w:hAnsi="Arial" w:cs="Arial"/>
          <w:szCs w:val="24"/>
        </w:rPr>
        <w:t xml:space="preserve">a Construction Agreement with </w:t>
      </w:r>
      <w:r w:rsidR="00B03AAA" w:rsidRPr="00B03AAA">
        <w:rPr>
          <w:rFonts w:ascii="Arial" w:hAnsi="Arial" w:cs="Arial"/>
          <w:szCs w:val="24"/>
        </w:rPr>
        <w:t xml:space="preserve">Camp Constructors, Inc., </w:t>
      </w:r>
      <w:r w:rsidRPr="00331DB4">
        <w:rPr>
          <w:rFonts w:ascii="Arial" w:hAnsi="Arial" w:cs="Arial"/>
          <w:szCs w:val="24"/>
        </w:rPr>
        <w:t xml:space="preserve">of </w:t>
      </w:r>
      <w:r w:rsidR="00B03AAA">
        <w:rPr>
          <w:rFonts w:ascii="Arial" w:hAnsi="Arial" w:cs="Arial"/>
          <w:szCs w:val="24"/>
        </w:rPr>
        <w:t>Temecula</w:t>
      </w:r>
      <w:r w:rsidRPr="00331DB4">
        <w:rPr>
          <w:rFonts w:ascii="Arial" w:hAnsi="Arial" w:cs="Arial"/>
          <w:szCs w:val="24"/>
        </w:rPr>
        <w:t>, California</w:t>
      </w:r>
      <w:r>
        <w:rPr>
          <w:rFonts w:ascii="Arial" w:hAnsi="Arial" w:cs="Arial"/>
          <w:szCs w:val="24"/>
        </w:rPr>
        <w:t>, including making minor and non-substantive changes.</w:t>
      </w:r>
    </w:p>
    <w:p w14:paraId="44FE74F4" w14:textId="77777777" w:rsidR="005740FB" w:rsidRDefault="005740FB" w:rsidP="00911C02">
      <w:pPr>
        <w:ind w:left="720" w:right="144"/>
        <w:rPr>
          <w:rFonts w:ascii="Arial" w:hAnsi="Arial" w:cs="Arial"/>
          <w:szCs w:val="24"/>
        </w:rPr>
      </w:pPr>
    </w:p>
    <w:p w14:paraId="0A20E140" w14:textId="77777777" w:rsidR="009A39C6" w:rsidRPr="005740FB" w:rsidRDefault="009A39C6" w:rsidP="00911C02">
      <w:pPr>
        <w:ind w:left="720" w:right="144"/>
        <w:rPr>
          <w:rFonts w:ascii="Arial" w:hAnsi="Arial" w:cs="Arial"/>
          <w:szCs w:val="24"/>
        </w:rPr>
      </w:pPr>
    </w:p>
    <w:p w14:paraId="1151FE13" w14:textId="7A4650FD" w:rsidR="00A010DB" w:rsidRDefault="00A6435F" w:rsidP="00911C02">
      <w:pPr>
        <w:ind w:right="144"/>
        <w:jc w:val="both"/>
        <w:rPr>
          <w:rFonts w:ascii="Arial" w:hAnsi="Arial" w:cs="Arial"/>
          <w:b/>
          <w:szCs w:val="24"/>
        </w:rPr>
      </w:pPr>
      <w:r w:rsidRPr="00361277">
        <w:rPr>
          <w:rFonts w:ascii="Arial" w:hAnsi="Arial" w:cs="Arial"/>
          <w:b/>
          <w:szCs w:val="24"/>
          <w:u w:val="single"/>
        </w:rPr>
        <w:t>B</w:t>
      </w:r>
      <w:r w:rsidR="00E27D76" w:rsidRPr="00361277">
        <w:rPr>
          <w:rFonts w:ascii="Arial" w:hAnsi="Arial" w:cs="Arial"/>
          <w:b/>
          <w:szCs w:val="24"/>
          <w:u w:val="single"/>
        </w:rPr>
        <w:t>ACKGROUN</w:t>
      </w:r>
      <w:r w:rsidR="00E27D76" w:rsidRPr="005E10F2">
        <w:rPr>
          <w:rFonts w:ascii="Arial" w:hAnsi="Arial" w:cs="Arial"/>
          <w:b/>
          <w:szCs w:val="24"/>
          <w:u w:val="single"/>
        </w:rPr>
        <w:t>D</w:t>
      </w:r>
      <w:r w:rsidR="00E27D76" w:rsidRPr="005E10F2">
        <w:rPr>
          <w:rFonts w:ascii="Arial" w:hAnsi="Arial" w:cs="Arial"/>
          <w:b/>
          <w:szCs w:val="24"/>
        </w:rPr>
        <w:t>:</w:t>
      </w:r>
    </w:p>
    <w:p w14:paraId="769DEDAC" w14:textId="03BEB6F1" w:rsidR="004775A2" w:rsidRDefault="004775A2" w:rsidP="00911C02">
      <w:pPr>
        <w:ind w:right="144"/>
        <w:jc w:val="both"/>
        <w:rPr>
          <w:rFonts w:ascii="Arial" w:hAnsi="Arial" w:cs="Arial"/>
          <w:b/>
          <w:szCs w:val="24"/>
        </w:rPr>
      </w:pPr>
    </w:p>
    <w:p w14:paraId="330FF9E1" w14:textId="794F2825" w:rsidR="001F2BFA" w:rsidRDefault="001F2BFA" w:rsidP="00911C02">
      <w:pPr>
        <w:ind w:right="144"/>
        <w:jc w:val="both"/>
        <w:rPr>
          <w:rFonts w:ascii="Arial" w:hAnsi="Arial" w:cs="Arial"/>
          <w:szCs w:val="24"/>
        </w:rPr>
      </w:pPr>
      <w:r w:rsidRPr="001F2BFA">
        <w:rPr>
          <w:rFonts w:ascii="Arial" w:hAnsi="Arial" w:cs="Arial"/>
          <w:szCs w:val="24"/>
        </w:rPr>
        <w:t xml:space="preserve">The Janet Goeske Senior Center is a heavily used community center that provides </w:t>
      </w:r>
      <w:r w:rsidR="00A20943" w:rsidRPr="001F2BFA">
        <w:rPr>
          <w:rFonts w:ascii="Arial" w:hAnsi="Arial" w:cs="Arial"/>
          <w:szCs w:val="24"/>
        </w:rPr>
        <w:t xml:space="preserve">recreational </w:t>
      </w:r>
      <w:r w:rsidR="00A20943">
        <w:rPr>
          <w:rFonts w:ascii="Arial" w:hAnsi="Arial" w:cs="Arial"/>
          <w:szCs w:val="24"/>
        </w:rPr>
        <w:t>programming</w:t>
      </w:r>
      <w:r w:rsidRPr="001F2BFA">
        <w:rPr>
          <w:rFonts w:ascii="Arial" w:hAnsi="Arial" w:cs="Arial"/>
          <w:szCs w:val="24"/>
        </w:rPr>
        <w:t xml:space="preserve"> </w:t>
      </w:r>
      <w:r w:rsidR="009A2AC3">
        <w:rPr>
          <w:rFonts w:ascii="Arial" w:hAnsi="Arial" w:cs="Arial"/>
          <w:szCs w:val="24"/>
        </w:rPr>
        <w:t xml:space="preserve">and contributes to the quality of life </w:t>
      </w:r>
      <w:r w:rsidRPr="001F2BFA">
        <w:rPr>
          <w:rFonts w:ascii="Arial" w:hAnsi="Arial" w:cs="Arial"/>
          <w:szCs w:val="24"/>
        </w:rPr>
        <w:t>for seniors in Riverside</w:t>
      </w:r>
      <w:r w:rsidR="009A2AC3">
        <w:rPr>
          <w:rFonts w:ascii="Arial" w:hAnsi="Arial" w:cs="Arial"/>
          <w:szCs w:val="24"/>
        </w:rPr>
        <w:t xml:space="preserve">. </w:t>
      </w:r>
      <w:r w:rsidRPr="001F2BFA">
        <w:rPr>
          <w:rFonts w:ascii="Arial" w:hAnsi="Arial" w:cs="Arial"/>
          <w:szCs w:val="24"/>
        </w:rPr>
        <w:t xml:space="preserve">The existing </w:t>
      </w:r>
      <w:r>
        <w:rPr>
          <w:rFonts w:ascii="Arial" w:hAnsi="Arial" w:cs="Arial"/>
          <w:szCs w:val="24"/>
        </w:rPr>
        <w:t>restrooms of this project</w:t>
      </w:r>
      <w:r w:rsidRPr="001F2BFA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are</w:t>
      </w:r>
      <w:r w:rsidRPr="001F2BFA">
        <w:rPr>
          <w:rFonts w:ascii="Arial" w:hAnsi="Arial" w:cs="Arial"/>
          <w:szCs w:val="24"/>
        </w:rPr>
        <w:t xml:space="preserve"> a part of the original building that was built in the early 1980s. The men’s and women’s restrooms are over </w:t>
      </w:r>
      <w:r>
        <w:rPr>
          <w:rFonts w:ascii="Arial" w:hAnsi="Arial" w:cs="Arial"/>
          <w:szCs w:val="24"/>
        </w:rPr>
        <w:t>3</w:t>
      </w:r>
      <w:r w:rsidRPr="001F2BFA">
        <w:rPr>
          <w:rFonts w:ascii="Arial" w:hAnsi="Arial" w:cs="Arial"/>
          <w:szCs w:val="24"/>
        </w:rPr>
        <w:t>0 years old and are not compliant with current building codes. The renovations are needed to continue service and improve the access and overall quality of the facilities.</w:t>
      </w:r>
    </w:p>
    <w:p w14:paraId="14A5E987" w14:textId="77777777" w:rsidR="001F2BFA" w:rsidRDefault="001F2BFA" w:rsidP="00911C02">
      <w:pPr>
        <w:ind w:right="144"/>
        <w:jc w:val="both"/>
        <w:rPr>
          <w:rFonts w:ascii="Arial" w:hAnsi="Arial" w:cs="Arial"/>
          <w:b/>
          <w:szCs w:val="24"/>
        </w:rPr>
      </w:pPr>
    </w:p>
    <w:p w14:paraId="65C6A4B0" w14:textId="4BD1838E" w:rsidR="001F2BFA" w:rsidRDefault="001F2BFA" w:rsidP="00CF2468">
      <w:pPr>
        <w:pStyle w:val="13space"/>
        <w:spacing w:line="240" w:lineRule="auto"/>
        <w:ind w:right="144"/>
        <w:rPr>
          <w:rFonts w:ascii="Arial" w:hAnsi="Arial" w:cs="Arial"/>
          <w:sz w:val="24"/>
          <w:szCs w:val="24"/>
        </w:rPr>
      </w:pPr>
      <w:r w:rsidRPr="001F2BFA">
        <w:rPr>
          <w:rFonts w:ascii="Arial" w:hAnsi="Arial" w:cs="Arial"/>
          <w:sz w:val="24"/>
          <w:szCs w:val="24"/>
        </w:rPr>
        <w:lastRenderedPageBreak/>
        <w:t>On April 26, 2016</w:t>
      </w:r>
      <w:r>
        <w:rPr>
          <w:rFonts w:ascii="Arial" w:hAnsi="Arial" w:cs="Arial"/>
          <w:sz w:val="24"/>
          <w:szCs w:val="24"/>
        </w:rPr>
        <w:t>,</w:t>
      </w:r>
      <w:r w:rsidRPr="001F2BFA">
        <w:rPr>
          <w:rFonts w:ascii="Arial" w:hAnsi="Arial" w:cs="Arial"/>
          <w:sz w:val="24"/>
          <w:szCs w:val="24"/>
        </w:rPr>
        <w:t xml:space="preserve"> the City Council adopted the 2016-2017 HUD Annual Action Plan and authorized the appropriation of CDBG funds in the amount of $50,000 for the design and construction of renovations to the existing restrooms at the Janet Goeske Senior Center.</w:t>
      </w:r>
    </w:p>
    <w:p w14:paraId="51991C11" w14:textId="77777777" w:rsidR="00B86C72" w:rsidRDefault="00B86C72" w:rsidP="00CF2468">
      <w:pPr>
        <w:pStyle w:val="13space"/>
        <w:spacing w:line="240" w:lineRule="auto"/>
        <w:ind w:right="144"/>
        <w:rPr>
          <w:rFonts w:ascii="Arial" w:hAnsi="Arial" w:cs="Arial"/>
          <w:sz w:val="24"/>
          <w:szCs w:val="24"/>
        </w:rPr>
      </w:pPr>
    </w:p>
    <w:p w14:paraId="361A073B" w14:textId="39A651A6" w:rsidR="00B86C72" w:rsidRDefault="00B86C72" w:rsidP="00CF2468">
      <w:pPr>
        <w:pStyle w:val="13space"/>
        <w:spacing w:line="240" w:lineRule="auto"/>
        <w:ind w:right="144"/>
        <w:rPr>
          <w:rFonts w:ascii="Arial" w:hAnsi="Arial" w:cs="Arial"/>
          <w:sz w:val="24"/>
          <w:szCs w:val="24"/>
        </w:rPr>
      </w:pPr>
      <w:r w:rsidRPr="00B86C72">
        <w:rPr>
          <w:rFonts w:ascii="Arial" w:hAnsi="Arial" w:cs="Arial"/>
          <w:sz w:val="24"/>
          <w:szCs w:val="24"/>
        </w:rPr>
        <w:t xml:space="preserve">On </w:t>
      </w:r>
      <w:r>
        <w:rPr>
          <w:rFonts w:ascii="Arial" w:hAnsi="Arial" w:cs="Arial"/>
          <w:sz w:val="24"/>
          <w:szCs w:val="24"/>
        </w:rPr>
        <w:t>July 2</w:t>
      </w:r>
      <w:r w:rsidRPr="00B86C72">
        <w:rPr>
          <w:rFonts w:ascii="Arial" w:hAnsi="Arial" w:cs="Arial"/>
          <w:sz w:val="24"/>
          <w:szCs w:val="24"/>
        </w:rPr>
        <w:t>, 201</w:t>
      </w:r>
      <w:r>
        <w:rPr>
          <w:rFonts w:ascii="Arial" w:hAnsi="Arial" w:cs="Arial"/>
          <w:sz w:val="24"/>
          <w:szCs w:val="24"/>
        </w:rPr>
        <w:t>9</w:t>
      </w:r>
      <w:r w:rsidRPr="00B86C72">
        <w:rPr>
          <w:rFonts w:ascii="Arial" w:hAnsi="Arial" w:cs="Arial"/>
          <w:sz w:val="24"/>
          <w:szCs w:val="24"/>
        </w:rPr>
        <w:t>, the City Council adopted the 201</w:t>
      </w:r>
      <w:r>
        <w:rPr>
          <w:rFonts w:ascii="Arial" w:hAnsi="Arial" w:cs="Arial"/>
          <w:sz w:val="24"/>
          <w:szCs w:val="24"/>
        </w:rPr>
        <w:t>9</w:t>
      </w:r>
      <w:r w:rsidRPr="00B86C72">
        <w:rPr>
          <w:rFonts w:ascii="Arial" w:hAnsi="Arial" w:cs="Arial"/>
          <w:sz w:val="24"/>
          <w:szCs w:val="24"/>
        </w:rPr>
        <w:t>-20</w:t>
      </w:r>
      <w:r>
        <w:rPr>
          <w:rFonts w:ascii="Arial" w:hAnsi="Arial" w:cs="Arial"/>
          <w:sz w:val="24"/>
          <w:szCs w:val="24"/>
        </w:rPr>
        <w:t>20</w:t>
      </w:r>
      <w:r w:rsidRPr="00B86C72">
        <w:rPr>
          <w:rFonts w:ascii="Arial" w:hAnsi="Arial" w:cs="Arial"/>
          <w:sz w:val="24"/>
          <w:szCs w:val="24"/>
        </w:rPr>
        <w:t xml:space="preserve"> HUD Annual Action Plan and authorized the appropriation of CDBG funds in the amount of $</w:t>
      </w:r>
      <w:r>
        <w:rPr>
          <w:rFonts w:ascii="Arial" w:hAnsi="Arial" w:cs="Arial"/>
          <w:sz w:val="24"/>
          <w:szCs w:val="24"/>
        </w:rPr>
        <w:t>70</w:t>
      </w:r>
      <w:r w:rsidRPr="00B86C72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>269</w:t>
      </w:r>
      <w:r w:rsidRPr="00B86C72">
        <w:rPr>
          <w:rFonts w:ascii="Arial" w:hAnsi="Arial" w:cs="Arial"/>
          <w:sz w:val="24"/>
          <w:szCs w:val="24"/>
        </w:rPr>
        <w:t xml:space="preserve"> for the design and construction of </w:t>
      </w:r>
      <w:r>
        <w:rPr>
          <w:rFonts w:ascii="Arial" w:hAnsi="Arial" w:cs="Arial"/>
          <w:sz w:val="24"/>
          <w:szCs w:val="24"/>
        </w:rPr>
        <w:t>ADA accessibility improvements throughout parks</w:t>
      </w:r>
      <w:r w:rsidR="00C93E1A">
        <w:rPr>
          <w:rFonts w:ascii="Arial" w:hAnsi="Arial" w:cs="Arial"/>
          <w:sz w:val="24"/>
          <w:szCs w:val="24"/>
        </w:rPr>
        <w:t xml:space="preserve"> within Ward 3</w:t>
      </w:r>
      <w:r>
        <w:rPr>
          <w:rFonts w:ascii="Arial" w:hAnsi="Arial" w:cs="Arial"/>
          <w:sz w:val="24"/>
          <w:szCs w:val="24"/>
        </w:rPr>
        <w:t>, including modification to park facilities and landscapes to address priority barriers.</w:t>
      </w:r>
    </w:p>
    <w:p w14:paraId="3988DED5" w14:textId="77777777" w:rsidR="001F2BFA" w:rsidRDefault="001F2BFA" w:rsidP="00CF2468">
      <w:pPr>
        <w:pStyle w:val="13space"/>
        <w:spacing w:line="240" w:lineRule="auto"/>
        <w:ind w:right="144"/>
        <w:rPr>
          <w:rFonts w:ascii="Arial" w:hAnsi="Arial" w:cs="Arial"/>
          <w:sz w:val="24"/>
          <w:szCs w:val="24"/>
        </w:rPr>
      </w:pPr>
    </w:p>
    <w:p w14:paraId="3506FFAC" w14:textId="69B71154" w:rsidR="001F2BFA" w:rsidRDefault="001F2BFA" w:rsidP="00CF2468">
      <w:pPr>
        <w:pStyle w:val="13space"/>
        <w:spacing w:line="240" w:lineRule="auto"/>
        <w:ind w:right="14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On January 29, 2020, </w:t>
      </w:r>
      <w:r w:rsidR="009851A3"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he City of Riverside </w:t>
      </w:r>
      <w:r w:rsidRPr="001F2BFA">
        <w:rPr>
          <w:rFonts w:ascii="Arial" w:hAnsi="Arial" w:cs="Arial"/>
          <w:sz w:val="24"/>
          <w:szCs w:val="24"/>
        </w:rPr>
        <w:t>Parks, Recreation and Community Services Department (PRCSD)</w:t>
      </w:r>
      <w:r>
        <w:rPr>
          <w:rFonts w:ascii="Arial" w:hAnsi="Arial" w:cs="Arial"/>
          <w:sz w:val="24"/>
          <w:szCs w:val="24"/>
        </w:rPr>
        <w:t xml:space="preserve">, received informal proposals (RFP# 2171) from various design consultants for the </w:t>
      </w:r>
      <w:r w:rsidR="003960D9">
        <w:rPr>
          <w:rFonts w:ascii="Arial" w:hAnsi="Arial" w:cs="Arial"/>
          <w:sz w:val="24"/>
          <w:szCs w:val="24"/>
        </w:rPr>
        <w:t xml:space="preserve">restroom </w:t>
      </w:r>
      <w:r>
        <w:rPr>
          <w:rFonts w:ascii="Arial" w:hAnsi="Arial" w:cs="Arial"/>
          <w:sz w:val="24"/>
          <w:szCs w:val="24"/>
        </w:rPr>
        <w:t>improvements at the Goeske Senior Center. Miller Architects was deemed the lowest responsive bidder and awarded the project for a contracted amount of $16,850</w:t>
      </w:r>
      <w:r w:rsidR="00B86C72">
        <w:rPr>
          <w:rFonts w:ascii="Arial" w:hAnsi="Arial" w:cs="Arial"/>
          <w:sz w:val="24"/>
          <w:szCs w:val="24"/>
        </w:rPr>
        <w:t>.</w:t>
      </w:r>
    </w:p>
    <w:p w14:paraId="42B68C69" w14:textId="77777777" w:rsidR="001F2BFA" w:rsidRDefault="001F2BFA" w:rsidP="00CF2468">
      <w:pPr>
        <w:pStyle w:val="13space"/>
        <w:spacing w:line="240" w:lineRule="auto"/>
        <w:ind w:right="144"/>
        <w:rPr>
          <w:rFonts w:ascii="Arial" w:hAnsi="Arial" w:cs="Arial"/>
          <w:sz w:val="24"/>
          <w:szCs w:val="24"/>
        </w:rPr>
      </w:pPr>
    </w:p>
    <w:p w14:paraId="17CC8474" w14:textId="4D3DAC26" w:rsidR="00CF2468" w:rsidRDefault="001F2BFA" w:rsidP="00CF2468">
      <w:pPr>
        <w:pStyle w:val="13space"/>
        <w:spacing w:line="240" w:lineRule="auto"/>
        <w:ind w:right="14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On August 3, 2021, the City Council a</w:t>
      </w:r>
      <w:r w:rsidRPr="001F2BFA">
        <w:rPr>
          <w:rFonts w:ascii="Arial" w:hAnsi="Arial" w:cs="Arial"/>
          <w:sz w:val="24"/>
          <w:szCs w:val="24"/>
        </w:rPr>
        <w:t>pprove</w:t>
      </w:r>
      <w:r>
        <w:rPr>
          <w:rFonts w:ascii="Arial" w:hAnsi="Arial" w:cs="Arial"/>
          <w:sz w:val="24"/>
          <w:szCs w:val="24"/>
        </w:rPr>
        <w:t>d</w:t>
      </w:r>
      <w:r w:rsidRPr="001F2BFA">
        <w:rPr>
          <w:rFonts w:ascii="Arial" w:hAnsi="Arial" w:cs="Arial"/>
          <w:sz w:val="24"/>
          <w:szCs w:val="24"/>
        </w:rPr>
        <w:t xml:space="preserve"> an amendment to the 2016-2017 HUD Annual Action Plan to allocate an additional $37,500 in unprogrammed CDBG funds to the current Janet Goeske Senior Center Restroom Renovation Project, bringing the total </w:t>
      </w:r>
      <w:r w:rsidR="00B86C72">
        <w:rPr>
          <w:rFonts w:ascii="Arial" w:hAnsi="Arial" w:cs="Arial"/>
          <w:sz w:val="24"/>
          <w:szCs w:val="24"/>
        </w:rPr>
        <w:t xml:space="preserve">overall </w:t>
      </w:r>
      <w:r w:rsidRPr="001F2BFA">
        <w:rPr>
          <w:rFonts w:ascii="Arial" w:hAnsi="Arial" w:cs="Arial"/>
          <w:sz w:val="24"/>
          <w:szCs w:val="24"/>
        </w:rPr>
        <w:t>project budget to $87,500.</w:t>
      </w:r>
    </w:p>
    <w:p w14:paraId="328D3AE2" w14:textId="77777777" w:rsidR="00B86C72" w:rsidRDefault="00B86C72" w:rsidP="00CF2468">
      <w:pPr>
        <w:pStyle w:val="13space"/>
        <w:spacing w:line="240" w:lineRule="auto"/>
        <w:ind w:right="144"/>
        <w:rPr>
          <w:rFonts w:ascii="Arial" w:hAnsi="Arial" w:cs="Arial"/>
          <w:sz w:val="24"/>
          <w:szCs w:val="24"/>
        </w:rPr>
      </w:pPr>
    </w:p>
    <w:p w14:paraId="2F540827" w14:textId="57B587FB" w:rsidR="00B86C72" w:rsidRPr="00522F2C" w:rsidRDefault="00B86C72" w:rsidP="00B86C72">
      <w:pPr>
        <w:pStyle w:val="13space"/>
        <w:spacing w:line="240" w:lineRule="auto"/>
        <w:ind w:right="14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On June 13, </w:t>
      </w:r>
      <w:r w:rsidR="00A20943">
        <w:rPr>
          <w:rFonts w:ascii="Arial" w:hAnsi="Arial" w:cs="Arial"/>
          <w:sz w:val="24"/>
          <w:szCs w:val="24"/>
        </w:rPr>
        <w:t>2023,</w:t>
      </w:r>
      <w:r>
        <w:rPr>
          <w:rFonts w:ascii="Arial" w:hAnsi="Arial" w:cs="Arial"/>
          <w:sz w:val="24"/>
          <w:szCs w:val="24"/>
        </w:rPr>
        <w:t xml:space="preserve"> City Council authorized the allocation of $6,492,000 in Measure Z funding for Parks capital improvement projects including </w:t>
      </w:r>
      <w:r w:rsidR="00304E48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</w:t>
      </w:r>
      <w:r w:rsidRPr="000A4C66">
        <w:rPr>
          <w:rFonts w:ascii="Arial" w:hAnsi="Arial" w:cs="Arial"/>
          <w:sz w:val="24"/>
          <w:szCs w:val="24"/>
        </w:rPr>
        <w:t>$</w:t>
      </w:r>
      <w:r>
        <w:rPr>
          <w:rFonts w:ascii="Arial" w:hAnsi="Arial" w:cs="Arial"/>
          <w:sz w:val="24"/>
          <w:szCs w:val="24"/>
        </w:rPr>
        <w:t>105</w:t>
      </w:r>
      <w:r w:rsidRPr="000A4C66">
        <w:rPr>
          <w:rFonts w:ascii="Arial" w:hAnsi="Arial" w:cs="Arial"/>
          <w:sz w:val="24"/>
          <w:szCs w:val="24"/>
        </w:rPr>
        <w:t xml:space="preserve">,000 </w:t>
      </w:r>
      <w:r>
        <w:rPr>
          <w:rFonts w:ascii="Arial" w:hAnsi="Arial" w:cs="Arial"/>
          <w:sz w:val="24"/>
          <w:szCs w:val="24"/>
        </w:rPr>
        <w:t xml:space="preserve">supplemental appropriation for the Goeske Senior Center Restroom Renovation project and one-time funding for ten other partially funded park capital improvement projects. </w:t>
      </w:r>
      <w:r w:rsidR="009A2AC3">
        <w:rPr>
          <w:rFonts w:ascii="Arial" w:hAnsi="Arial" w:cs="Arial"/>
          <w:sz w:val="24"/>
          <w:szCs w:val="24"/>
        </w:rPr>
        <w:t>The increase in funding for the projects w</w:t>
      </w:r>
      <w:r w:rsidR="00C93E1A">
        <w:rPr>
          <w:rFonts w:ascii="Arial" w:hAnsi="Arial" w:cs="Arial"/>
          <w:sz w:val="24"/>
          <w:szCs w:val="24"/>
        </w:rPr>
        <w:t>as</w:t>
      </w:r>
      <w:r w:rsidR="009A2AC3">
        <w:rPr>
          <w:rFonts w:ascii="Arial" w:hAnsi="Arial" w:cs="Arial"/>
          <w:sz w:val="24"/>
          <w:szCs w:val="24"/>
        </w:rPr>
        <w:t xml:space="preserve"> necessary due to </w:t>
      </w:r>
      <w:r w:rsidR="00C93E1A">
        <w:rPr>
          <w:rFonts w:ascii="Arial" w:hAnsi="Arial" w:cs="Arial"/>
          <w:sz w:val="24"/>
          <w:szCs w:val="24"/>
        </w:rPr>
        <w:t xml:space="preserve">the </w:t>
      </w:r>
      <w:r w:rsidR="009A2AC3">
        <w:rPr>
          <w:rFonts w:ascii="Arial" w:hAnsi="Arial" w:cs="Arial"/>
          <w:sz w:val="24"/>
          <w:szCs w:val="24"/>
        </w:rPr>
        <w:t>high inflation experienced over the past few years, increasing the costs of projects.</w:t>
      </w:r>
    </w:p>
    <w:p w14:paraId="252BFAB9" w14:textId="77777777" w:rsidR="001F2BFA" w:rsidRDefault="001F2BFA" w:rsidP="00CF2468">
      <w:pPr>
        <w:pStyle w:val="13space"/>
        <w:spacing w:line="240" w:lineRule="auto"/>
        <w:ind w:right="144"/>
        <w:rPr>
          <w:rFonts w:ascii="Arial" w:hAnsi="Arial" w:cs="Arial"/>
          <w:sz w:val="24"/>
          <w:szCs w:val="24"/>
        </w:rPr>
      </w:pPr>
    </w:p>
    <w:p w14:paraId="3EF27334" w14:textId="77777777" w:rsidR="002438E1" w:rsidRDefault="002438E1" w:rsidP="00911C02">
      <w:pPr>
        <w:pStyle w:val="13space"/>
        <w:spacing w:line="240" w:lineRule="auto"/>
        <w:ind w:right="144"/>
        <w:rPr>
          <w:rFonts w:ascii="Arial" w:hAnsi="Arial" w:cs="Arial"/>
          <w:b/>
          <w:sz w:val="24"/>
          <w:szCs w:val="24"/>
          <w:u w:val="single"/>
        </w:rPr>
      </w:pPr>
    </w:p>
    <w:p w14:paraId="6196330F" w14:textId="1F273A40" w:rsidR="00172CD1" w:rsidRPr="00B91216" w:rsidRDefault="00172CD1" w:rsidP="00911C02">
      <w:pPr>
        <w:pStyle w:val="13space"/>
        <w:spacing w:line="240" w:lineRule="auto"/>
        <w:ind w:right="144"/>
        <w:rPr>
          <w:rFonts w:ascii="Arial" w:hAnsi="Arial" w:cs="Arial"/>
          <w:b/>
          <w:sz w:val="24"/>
          <w:szCs w:val="24"/>
          <w:u w:val="single"/>
        </w:rPr>
      </w:pPr>
      <w:r w:rsidRPr="00B91216">
        <w:rPr>
          <w:rFonts w:ascii="Arial" w:hAnsi="Arial" w:cs="Arial"/>
          <w:b/>
          <w:sz w:val="24"/>
          <w:szCs w:val="24"/>
          <w:u w:val="single"/>
        </w:rPr>
        <w:t>DISCUSSION</w:t>
      </w:r>
      <w:r w:rsidR="009D1697" w:rsidRPr="00B91216">
        <w:rPr>
          <w:rFonts w:ascii="Arial" w:hAnsi="Arial" w:cs="Arial"/>
          <w:b/>
          <w:sz w:val="24"/>
          <w:szCs w:val="24"/>
          <w:u w:val="single"/>
        </w:rPr>
        <w:t xml:space="preserve">:  </w:t>
      </w:r>
    </w:p>
    <w:p w14:paraId="5A31A95A" w14:textId="77777777" w:rsidR="00172CD1" w:rsidRPr="00B91216" w:rsidRDefault="00172CD1" w:rsidP="00911C02">
      <w:pPr>
        <w:pStyle w:val="13space"/>
        <w:spacing w:line="240" w:lineRule="auto"/>
        <w:ind w:right="144"/>
        <w:rPr>
          <w:rFonts w:ascii="Arial" w:hAnsi="Arial" w:cs="Arial"/>
          <w:sz w:val="24"/>
          <w:szCs w:val="24"/>
        </w:rPr>
      </w:pPr>
    </w:p>
    <w:p w14:paraId="768C8263" w14:textId="634EFE9D" w:rsidR="00054D90" w:rsidRDefault="00331DB4" w:rsidP="00331DB4">
      <w:pPr>
        <w:ind w:right="144"/>
        <w:jc w:val="both"/>
        <w:rPr>
          <w:rFonts w:ascii="Arial" w:hAnsi="Arial" w:cs="Arial"/>
          <w:szCs w:val="24"/>
        </w:rPr>
      </w:pPr>
      <w:r w:rsidRPr="00DA192D">
        <w:rPr>
          <w:rFonts w:ascii="Arial" w:hAnsi="Arial" w:cs="Arial"/>
          <w:szCs w:val="24"/>
        </w:rPr>
        <w:t xml:space="preserve">On </w:t>
      </w:r>
      <w:r w:rsidR="003960D9">
        <w:rPr>
          <w:rFonts w:ascii="Arial" w:hAnsi="Arial" w:cs="Arial"/>
          <w:szCs w:val="24"/>
        </w:rPr>
        <w:t>August</w:t>
      </w:r>
      <w:r w:rsidR="00054D90">
        <w:rPr>
          <w:rFonts w:ascii="Arial" w:hAnsi="Arial" w:cs="Arial"/>
          <w:szCs w:val="24"/>
        </w:rPr>
        <w:t xml:space="preserve"> </w:t>
      </w:r>
      <w:r w:rsidR="003960D9">
        <w:rPr>
          <w:rFonts w:ascii="Arial" w:hAnsi="Arial" w:cs="Arial"/>
          <w:szCs w:val="24"/>
        </w:rPr>
        <w:t>1</w:t>
      </w:r>
      <w:r w:rsidRPr="00DA192D">
        <w:rPr>
          <w:rFonts w:ascii="Arial" w:hAnsi="Arial" w:cs="Arial"/>
          <w:szCs w:val="24"/>
        </w:rPr>
        <w:t>, 20</w:t>
      </w:r>
      <w:r>
        <w:rPr>
          <w:rFonts w:ascii="Arial" w:hAnsi="Arial" w:cs="Arial"/>
          <w:szCs w:val="24"/>
        </w:rPr>
        <w:t>2</w:t>
      </w:r>
      <w:r w:rsidR="003960D9">
        <w:rPr>
          <w:rFonts w:ascii="Arial" w:hAnsi="Arial" w:cs="Arial"/>
          <w:szCs w:val="24"/>
        </w:rPr>
        <w:t>3</w:t>
      </w:r>
      <w:r w:rsidRPr="00DA192D">
        <w:rPr>
          <w:rFonts w:ascii="Arial" w:hAnsi="Arial" w:cs="Arial"/>
          <w:szCs w:val="24"/>
        </w:rPr>
        <w:t xml:space="preserve">, the Purchasing Division posted </w:t>
      </w:r>
      <w:r>
        <w:rPr>
          <w:rFonts w:ascii="Arial" w:hAnsi="Arial" w:cs="Arial"/>
          <w:szCs w:val="24"/>
        </w:rPr>
        <w:t>Bid No. 79</w:t>
      </w:r>
      <w:r w:rsidR="00054D90">
        <w:rPr>
          <w:rFonts w:ascii="Arial" w:hAnsi="Arial" w:cs="Arial"/>
          <w:szCs w:val="24"/>
        </w:rPr>
        <w:t>5</w:t>
      </w:r>
      <w:r w:rsidR="003960D9">
        <w:rPr>
          <w:rFonts w:ascii="Arial" w:hAnsi="Arial" w:cs="Arial"/>
          <w:szCs w:val="24"/>
        </w:rPr>
        <w:t>3</w:t>
      </w:r>
      <w:r>
        <w:rPr>
          <w:rFonts w:ascii="Arial" w:hAnsi="Arial" w:cs="Arial"/>
          <w:szCs w:val="24"/>
        </w:rPr>
        <w:t xml:space="preserve"> </w:t>
      </w:r>
      <w:r w:rsidRPr="00DA192D">
        <w:rPr>
          <w:rFonts w:ascii="Arial" w:hAnsi="Arial" w:cs="Arial"/>
          <w:szCs w:val="24"/>
        </w:rPr>
        <w:t xml:space="preserve">on the City’s website for </w:t>
      </w:r>
      <w:r>
        <w:rPr>
          <w:rFonts w:ascii="Arial" w:hAnsi="Arial" w:cs="Arial"/>
          <w:szCs w:val="24"/>
        </w:rPr>
        <w:t xml:space="preserve">the construction of </w:t>
      </w:r>
      <w:r w:rsidR="003960D9" w:rsidRPr="003960D9">
        <w:rPr>
          <w:rFonts w:ascii="Arial" w:hAnsi="Arial" w:cs="Arial"/>
          <w:szCs w:val="24"/>
        </w:rPr>
        <w:t>renovations to the existing restrooms at the Janet Goeske Senior Center</w:t>
      </w:r>
      <w:r>
        <w:rPr>
          <w:rFonts w:ascii="Arial" w:hAnsi="Arial" w:cs="Arial"/>
          <w:szCs w:val="24"/>
        </w:rPr>
        <w:t>, including but not limited to</w:t>
      </w:r>
      <w:r w:rsidR="00054D90">
        <w:rPr>
          <w:rFonts w:ascii="Arial" w:hAnsi="Arial" w:cs="Arial"/>
          <w:szCs w:val="24"/>
        </w:rPr>
        <w:t xml:space="preserve"> </w:t>
      </w:r>
      <w:r w:rsidR="003960D9">
        <w:rPr>
          <w:rFonts w:ascii="Arial" w:hAnsi="Arial" w:cs="Arial"/>
          <w:szCs w:val="24"/>
        </w:rPr>
        <w:t xml:space="preserve">carpentry, insulation and drywall, tiling, flooring, painting, installation of partitions and fixtures/finish hardware, and modifications as needed to the existing plumbing, HVAC, and electrical systems. </w:t>
      </w:r>
      <w:r w:rsidR="00535E0D">
        <w:rPr>
          <w:rFonts w:ascii="Arial" w:eastAsia="Arial" w:hAnsi="Arial" w:cs="Arial"/>
          <w:color w:val="0C0C0C"/>
        </w:rPr>
        <w:t xml:space="preserve">The City had sixty-four Prospective Bidders listed, thirty-eight of which were classified as potential Prime bidders. Twenty-three vendors were represented at the mandatory pre-bid meeting held on August 8, </w:t>
      </w:r>
      <w:r w:rsidR="00304E48">
        <w:rPr>
          <w:rFonts w:ascii="Arial" w:eastAsia="Arial" w:hAnsi="Arial" w:cs="Arial"/>
          <w:color w:val="0C0C0C"/>
        </w:rPr>
        <w:t>2023,</w:t>
      </w:r>
      <w:r w:rsidR="00535E0D">
        <w:rPr>
          <w:rFonts w:ascii="Arial" w:eastAsia="Arial" w:hAnsi="Arial" w:cs="Arial"/>
          <w:color w:val="0C0C0C"/>
        </w:rPr>
        <w:t xml:space="preserve"> at 9:00am.</w:t>
      </w:r>
      <w:r w:rsidR="00913FFA">
        <w:rPr>
          <w:rFonts w:ascii="Arial" w:eastAsia="Arial" w:hAnsi="Arial" w:cs="Arial"/>
          <w:color w:val="0C0C0C"/>
        </w:rPr>
        <w:t xml:space="preserve">  Two addenda were issued for the project, the first to add a technical specification sheet, and the second to make a correction to an item in the specification.</w:t>
      </w:r>
    </w:p>
    <w:p w14:paraId="62406A63" w14:textId="77777777" w:rsidR="00054D90" w:rsidRDefault="00054D90" w:rsidP="00331DB4">
      <w:pPr>
        <w:ind w:right="144"/>
        <w:jc w:val="both"/>
        <w:rPr>
          <w:rFonts w:ascii="Arial" w:hAnsi="Arial" w:cs="Arial"/>
          <w:szCs w:val="24"/>
        </w:rPr>
      </w:pPr>
    </w:p>
    <w:p w14:paraId="0B9826CA" w14:textId="115C6D02" w:rsidR="00331DB4" w:rsidRDefault="00331DB4" w:rsidP="00331DB4">
      <w:pPr>
        <w:ind w:right="144"/>
        <w:jc w:val="both"/>
        <w:rPr>
          <w:rFonts w:ascii="Arial" w:hAnsi="Arial" w:cs="Arial"/>
          <w:szCs w:val="24"/>
        </w:rPr>
      </w:pPr>
      <w:r w:rsidRPr="00DA192D">
        <w:rPr>
          <w:rFonts w:ascii="Arial" w:hAnsi="Arial" w:cs="Arial"/>
          <w:szCs w:val="24"/>
        </w:rPr>
        <w:t xml:space="preserve">On </w:t>
      </w:r>
      <w:r w:rsidR="003960D9">
        <w:rPr>
          <w:rFonts w:ascii="Arial" w:hAnsi="Arial" w:cs="Arial"/>
          <w:szCs w:val="24"/>
        </w:rPr>
        <w:t>August 29</w:t>
      </w:r>
      <w:r w:rsidRPr="00DA192D">
        <w:rPr>
          <w:rFonts w:ascii="Arial" w:hAnsi="Arial" w:cs="Arial"/>
          <w:szCs w:val="24"/>
        </w:rPr>
        <w:t>, 20</w:t>
      </w:r>
      <w:r>
        <w:rPr>
          <w:rFonts w:ascii="Arial" w:hAnsi="Arial" w:cs="Arial"/>
          <w:szCs w:val="24"/>
        </w:rPr>
        <w:t>2</w:t>
      </w:r>
      <w:r w:rsidR="00054D90">
        <w:rPr>
          <w:rFonts w:ascii="Arial" w:hAnsi="Arial" w:cs="Arial"/>
          <w:szCs w:val="24"/>
        </w:rPr>
        <w:t>3</w:t>
      </w:r>
      <w:r w:rsidRPr="00DA192D">
        <w:rPr>
          <w:rFonts w:ascii="Arial" w:hAnsi="Arial" w:cs="Arial"/>
          <w:szCs w:val="24"/>
        </w:rPr>
        <w:t xml:space="preserve">, </w:t>
      </w:r>
      <w:r w:rsidR="003960D9">
        <w:rPr>
          <w:rFonts w:ascii="Arial" w:hAnsi="Arial" w:cs="Arial"/>
          <w:szCs w:val="24"/>
        </w:rPr>
        <w:t>twelve</w:t>
      </w:r>
      <w:r w:rsidRPr="00DA192D">
        <w:rPr>
          <w:rFonts w:ascii="Arial" w:hAnsi="Arial" w:cs="Arial"/>
          <w:szCs w:val="24"/>
        </w:rPr>
        <w:t xml:space="preserve"> bids were received</w:t>
      </w:r>
      <w:r>
        <w:rPr>
          <w:rFonts w:ascii="Arial" w:hAnsi="Arial" w:cs="Arial"/>
          <w:szCs w:val="24"/>
        </w:rPr>
        <w:t>.</w:t>
      </w:r>
      <w:r w:rsidR="004B2C55">
        <w:rPr>
          <w:rFonts w:ascii="Arial" w:hAnsi="Arial" w:cs="Arial"/>
          <w:szCs w:val="24"/>
        </w:rPr>
        <w:t xml:space="preserve"> Three vendors, including the lowest bidder, were deemed non-responsive due to incomplete documentation.</w:t>
      </w:r>
      <w:r>
        <w:rPr>
          <w:rFonts w:ascii="Arial" w:hAnsi="Arial" w:cs="Arial"/>
          <w:szCs w:val="24"/>
        </w:rPr>
        <w:t xml:space="preserve"> Per the attached Bid Award Recommendation, t</w:t>
      </w:r>
      <w:r w:rsidRPr="00DA192D">
        <w:rPr>
          <w:rFonts w:ascii="Arial" w:hAnsi="Arial" w:cs="Arial"/>
          <w:szCs w:val="24"/>
        </w:rPr>
        <w:t xml:space="preserve">he lowest </w:t>
      </w:r>
      <w:r>
        <w:rPr>
          <w:rFonts w:ascii="Arial" w:hAnsi="Arial" w:cs="Arial"/>
          <w:szCs w:val="24"/>
        </w:rPr>
        <w:t xml:space="preserve">responsive and </w:t>
      </w:r>
      <w:r w:rsidRPr="00DA192D">
        <w:rPr>
          <w:rFonts w:ascii="Arial" w:hAnsi="Arial" w:cs="Arial"/>
          <w:szCs w:val="24"/>
        </w:rPr>
        <w:t>responsible bid</w:t>
      </w:r>
      <w:r>
        <w:rPr>
          <w:rFonts w:ascii="Arial" w:hAnsi="Arial" w:cs="Arial"/>
          <w:szCs w:val="24"/>
        </w:rPr>
        <w:t xml:space="preserve">der is </w:t>
      </w:r>
      <w:r w:rsidR="003960D9">
        <w:rPr>
          <w:rFonts w:ascii="Arial" w:hAnsi="Arial" w:cs="Arial"/>
          <w:szCs w:val="24"/>
        </w:rPr>
        <w:t>Camp Constructors,</w:t>
      </w:r>
      <w:r w:rsidR="00054D90" w:rsidRPr="00054D90">
        <w:rPr>
          <w:rFonts w:ascii="Arial" w:hAnsi="Arial" w:cs="Arial"/>
          <w:szCs w:val="24"/>
        </w:rPr>
        <w:t xml:space="preserve"> Inc., of </w:t>
      </w:r>
      <w:r w:rsidR="003960D9">
        <w:rPr>
          <w:rFonts w:ascii="Arial" w:hAnsi="Arial" w:cs="Arial"/>
          <w:szCs w:val="24"/>
        </w:rPr>
        <w:t>Temecula</w:t>
      </w:r>
      <w:r w:rsidR="00054D90" w:rsidRPr="00054D90">
        <w:rPr>
          <w:rFonts w:ascii="Arial" w:hAnsi="Arial" w:cs="Arial"/>
          <w:szCs w:val="24"/>
        </w:rPr>
        <w:t>, California</w:t>
      </w:r>
      <w:r w:rsidRPr="00DA192D">
        <w:rPr>
          <w:rFonts w:ascii="Arial" w:hAnsi="Arial" w:cs="Arial"/>
          <w:szCs w:val="24"/>
        </w:rPr>
        <w:t xml:space="preserve">. </w:t>
      </w:r>
      <w:r>
        <w:rPr>
          <w:rFonts w:ascii="Arial" w:hAnsi="Arial" w:cs="Arial"/>
          <w:szCs w:val="24"/>
        </w:rPr>
        <w:t xml:space="preserve">Staff’s review of this bidder’s references has elicited no negative information. Further, the State Contractor’s Licensing Board records indicate that this bidder’s license is current, active, and in good standing. </w:t>
      </w:r>
    </w:p>
    <w:p w14:paraId="10D69305" w14:textId="77777777" w:rsidR="00535E0D" w:rsidRDefault="00535E0D" w:rsidP="00331DB4">
      <w:pPr>
        <w:ind w:right="144"/>
        <w:jc w:val="both"/>
        <w:rPr>
          <w:rFonts w:ascii="Arial" w:hAnsi="Arial" w:cs="Arial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95"/>
        <w:gridCol w:w="3240"/>
        <w:gridCol w:w="2479"/>
      </w:tblGrid>
      <w:tr w:rsidR="00535E0D" w14:paraId="4D8FFC3B" w14:textId="77777777" w:rsidTr="00DA3C0A">
        <w:tc>
          <w:tcPr>
            <w:tcW w:w="4495" w:type="dxa"/>
            <w:shd w:val="clear" w:color="auto" w:fill="000000" w:themeFill="text1"/>
          </w:tcPr>
          <w:p w14:paraId="199B766B" w14:textId="67B0DEED" w:rsidR="00535E0D" w:rsidRPr="004A011F" w:rsidRDefault="00535E0D" w:rsidP="00DA3C0A">
            <w:pPr>
              <w:keepNext/>
              <w:keepLines/>
              <w:ind w:right="144"/>
              <w:jc w:val="center"/>
              <w:rPr>
                <w:rFonts w:ascii="Arial" w:hAnsi="Arial" w:cs="Arial"/>
                <w:b/>
                <w:bCs/>
                <w:color w:val="FFFFFF" w:themeColor="background1"/>
                <w:szCs w:val="24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Cs w:val="24"/>
              </w:rPr>
              <w:lastRenderedPageBreak/>
              <w:t>Vendor</w:t>
            </w:r>
          </w:p>
        </w:tc>
        <w:tc>
          <w:tcPr>
            <w:tcW w:w="3240" w:type="dxa"/>
            <w:shd w:val="clear" w:color="auto" w:fill="000000" w:themeFill="text1"/>
          </w:tcPr>
          <w:p w14:paraId="7C1AAFFF" w14:textId="3CE5A898" w:rsidR="00535E0D" w:rsidRPr="004A011F" w:rsidRDefault="00535E0D" w:rsidP="00DA3C0A">
            <w:pPr>
              <w:keepNext/>
              <w:keepLines/>
              <w:ind w:right="144"/>
              <w:jc w:val="center"/>
              <w:rPr>
                <w:rFonts w:ascii="Arial" w:hAnsi="Arial" w:cs="Arial"/>
                <w:b/>
                <w:bCs/>
                <w:color w:val="FFFFFF" w:themeColor="background1"/>
                <w:szCs w:val="24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Cs w:val="24"/>
              </w:rPr>
              <w:t>Vendor’s Location</w:t>
            </w:r>
          </w:p>
        </w:tc>
        <w:tc>
          <w:tcPr>
            <w:tcW w:w="2479" w:type="dxa"/>
            <w:shd w:val="clear" w:color="auto" w:fill="000000" w:themeFill="text1"/>
            <w:vAlign w:val="center"/>
          </w:tcPr>
          <w:p w14:paraId="26DED4A1" w14:textId="553953DD" w:rsidR="00535E0D" w:rsidRPr="004A011F" w:rsidRDefault="00535E0D" w:rsidP="00DA3C0A">
            <w:pPr>
              <w:keepNext/>
              <w:keepLines/>
              <w:ind w:right="144"/>
              <w:jc w:val="center"/>
              <w:rPr>
                <w:rFonts w:ascii="Arial" w:hAnsi="Arial" w:cs="Arial"/>
                <w:b/>
                <w:bCs/>
                <w:color w:val="FFFFFF" w:themeColor="background1"/>
                <w:szCs w:val="24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Cs w:val="24"/>
              </w:rPr>
              <w:t>Bid Amount</w:t>
            </w:r>
          </w:p>
        </w:tc>
      </w:tr>
      <w:tr w:rsidR="00535E0D" w14:paraId="7D1F2EF1" w14:textId="77777777" w:rsidTr="00DA3C0A">
        <w:tc>
          <w:tcPr>
            <w:tcW w:w="4495" w:type="dxa"/>
          </w:tcPr>
          <w:p w14:paraId="27CC31CF" w14:textId="06A1084C" w:rsidR="00535E0D" w:rsidRDefault="00535E0D" w:rsidP="00DA3C0A">
            <w:pPr>
              <w:keepNext/>
              <w:keepLines/>
              <w:ind w:right="144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*Versatile Consulting LLC</w:t>
            </w:r>
          </w:p>
        </w:tc>
        <w:tc>
          <w:tcPr>
            <w:tcW w:w="3240" w:type="dxa"/>
          </w:tcPr>
          <w:p w14:paraId="5F9FABE3" w14:textId="2BB51BE2" w:rsidR="00535E0D" w:rsidRDefault="00285E75" w:rsidP="00DA3C0A">
            <w:pPr>
              <w:keepNext/>
              <w:keepLines/>
              <w:ind w:right="144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Riverside, CA</w:t>
            </w:r>
          </w:p>
        </w:tc>
        <w:tc>
          <w:tcPr>
            <w:tcW w:w="2479" w:type="dxa"/>
            <w:vAlign w:val="center"/>
          </w:tcPr>
          <w:p w14:paraId="0B920D91" w14:textId="2E26A2D2" w:rsidR="00535E0D" w:rsidRDefault="00285E75" w:rsidP="00DA3C0A">
            <w:pPr>
              <w:keepNext/>
              <w:keepLines/>
              <w:ind w:right="144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$150,000.00</w:t>
            </w:r>
          </w:p>
        </w:tc>
      </w:tr>
      <w:tr w:rsidR="00535E0D" w14:paraId="7DC848B1" w14:textId="77777777" w:rsidTr="00DA3C0A">
        <w:tc>
          <w:tcPr>
            <w:tcW w:w="4495" w:type="dxa"/>
          </w:tcPr>
          <w:p w14:paraId="3058C764" w14:textId="3C016F9A" w:rsidR="00535E0D" w:rsidRDefault="00535E0D" w:rsidP="00DA3C0A">
            <w:pPr>
              <w:keepNext/>
              <w:keepLines/>
              <w:ind w:right="144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Camp Constructors Inc</w:t>
            </w:r>
          </w:p>
        </w:tc>
        <w:tc>
          <w:tcPr>
            <w:tcW w:w="3240" w:type="dxa"/>
          </w:tcPr>
          <w:p w14:paraId="58E61A46" w14:textId="3839AD08" w:rsidR="00535E0D" w:rsidRDefault="00285E75" w:rsidP="00DA3C0A">
            <w:pPr>
              <w:keepNext/>
              <w:keepLines/>
              <w:ind w:right="144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Temecula, CA</w:t>
            </w:r>
          </w:p>
        </w:tc>
        <w:tc>
          <w:tcPr>
            <w:tcW w:w="2479" w:type="dxa"/>
            <w:vAlign w:val="center"/>
          </w:tcPr>
          <w:p w14:paraId="0E8ACC32" w14:textId="0877A14F" w:rsidR="00535E0D" w:rsidRPr="004A011F" w:rsidRDefault="00285E75" w:rsidP="00DA3C0A">
            <w:pPr>
              <w:keepNext/>
              <w:keepLines/>
              <w:ind w:right="144"/>
              <w:jc w:val="center"/>
              <w:rPr>
                <w:rFonts w:ascii="Arial" w:hAnsi="Arial" w:cs="Arial"/>
                <w:b/>
                <w:bCs/>
                <w:szCs w:val="24"/>
                <w:u w:val="single" w:color="FF0000"/>
              </w:rPr>
            </w:pPr>
            <w:r w:rsidRPr="004A011F">
              <w:rPr>
                <w:rFonts w:ascii="Arial" w:hAnsi="Arial" w:cs="Arial"/>
                <w:b/>
                <w:bCs/>
                <w:szCs w:val="24"/>
                <w:u w:val="single" w:color="FF0000"/>
              </w:rPr>
              <w:t>$184,500</w:t>
            </w:r>
            <w:r>
              <w:rPr>
                <w:rFonts w:ascii="Arial" w:hAnsi="Arial" w:cs="Arial"/>
                <w:b/>
                <w:bCs/>
                <w:szCs w:val="24"/>
                <w:u w:val="single" w:color="FF0000"/>
              </w:rPr>
              <w:t>.00</w:t>
            </w:r>
          </w:p>
        </w:tc>
      </w:tr>
      <w:tr w:rsidR="00535E0D" w14:paraId="1921273D" w14:textId="77777777" w:rsidTr="00DA3C0A">
        <w:tc>
          <w:tcPr>
            <w:tcW w:w="4495" w:type="dxa"/>
          </w:tcPr>
          <w:p w14:paraId="0799A6CA" w14:textId="51E588D0" w:rsidR="00535E0D" w:rsidRDefault="00535E0D" w:rsidP="00DA3C0A">
            <w:pPr>
              <w:keepNext/>
              <w:keepLines/>
              <w:ind w:right="144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**Esparza Development</w:t>
            </w:r>
          </w:p>
        </w:tc>
        <w:tc>
          <w:tcPr>
            <w:tcW w:w="3240" w:type="dxa"/>
          </w:tcPr>
          <w:p w14:paraId="2CA049DB" w14:textId="5C9FF7F1" w:rsidR="00535E0D" w:rsidRDefault="00285E75" w:rsidP="00DA3C0A">
            <w:pPr>
              <w:keepNext/>
              <w:keepLines/>
              <w:ind w:right="144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Pomona, CA</w:t>
            </w:r>
          </w:p>
        </w:tc>
        <w:tc>
          <w:tcPr>
            <w:tcW w:w="2479" w:type="dxa"/>
            <w:vAlign w:val="center"/>
          </w:tcPr>
          <w:p w14:paraId="1C3E326C" w14:textId="430C4AB3" w:rsidR="00535E0D" w:rsidRDefault="00285E75" w:rsidP="00DA3C0A">
            <w:pPr>
              <w:keepNext/>
              <w:keepLines/>
              <w:ind w:right="144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$197,000.00</w:t>
            </w:r>
          </w:p>
        </w:tc>
      </w:tr>
      <w:tr w:rsidR="00535E0D" w14:paraId="1C96BA10" w14:textId="77777777" w:rsidTr="00DA3C0A">
        <w:tc>
          <w:tcPr>
            <w:tcW w:w="4495" w:type="dxa"/>
          </w:tcPr>
          <w:p w14:paraId="27EB0602" w14:textId="6E6D6F26" w:rsidR="00535E0D" w:rsidRDefault="00535E0D" w:rsidP="00DA3C0A">
            <w:pPr>
              <w:keepNext/>
              <w:keepLines/>
              <w:ind w:right="144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R Dependable Const Inc</w:t>
            </w:r>
          </w:p>
        </w:tc>
        <w:tc>
          <w:tcPr>
            <w:tcW w:w="3240" w:type="dxa"/>
          </w:tcPr>
          <w:p w14:paraId="7E525310" w14:textId="15F1E030" w:rsidR="00535E0D" w:rsidRDefault="00285E75" w:rsidP="00DA3C0A">
            <w:pPr>
              <w:keepNext/>
              <w:keepLines/>
              <w:ind w:right="144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San Bernardino, CA</w:t>
            </w:r>
          </w:p>
        </w:tc>
        <w:tc>
          <w:tcPr>
            <w:tcW w:w="2479" w:type="dxa"/>
            <w:vAlign w:val="center"/>
          </w:tcPr>
          <w:p w14:paraId="374992EF" w14:textId="1C201DE5" w:rsidR="00535E0D" w:rsidRDefault="00285E75" w:rsidP="00DA3C0A">
            <w:pPr>
              <w:keepNext/>
              <w:keepLines/>
              <w:ind w:right="144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$197,000.00</w:t>
            </w:r>
          </w:p>
        </w:tc>
      </w:tr>
      <w:tr w:rsidR="00535E0D" w14:paraId="518AC60E" w14:textId="77777777" w:rsidTr="00DA3C0A">
        <w:tc>
          <w:tcPr>
            <w:tcW w:w="4495" w:type="dxa"/>
          </w:tcPr>
          <w:p w14:paraId="5D6CA61E" w14:textId="3A97A5E2" w:rsidR="00535E0D" w:rsidRDefault="00535E0D" w:rsidP="00DA3C0A">
            <w:pPr>
              <w:keepNext/>
              <w:keepLines/>
              <w:ind w:right="144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BBS Construction, Inc.</w:t>
            </w:r>
          </w:p>
        </w:tc>
        <w:tc>
          <w:tcPr>
            <w:tcW w:w="3240" w:type="dxa"/>
          </w:tcPr>
          <w:p w14:paraId="2C2DB07B" w14:textId="65FF7531" w:rsidR="00535E0D" w:rsidRDefault="00285E75" w:rsidP="00DA3C0A">
            <w:pPr>
              <w:keepNext/>
              <w:keepLines/>
              <w:ind w:right="144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West Covina, CA</w:t>
            </w:r>
          </w:p>
        </w:tc>
        <w:tc>
          <w:tcPr>
            <w:tcW w:w="2479" w:type="dxa"/>
            <w:vAlign w:val="center"/>
          </w:tcPr>
          <w:p w14:paraId="6FD82184" w14:textId="510CECBB" w:rsidR="00535E0D" w:rsidRDefault="00285E75" w:rsidP="00DA3C0A">
            <w:pPr>
              <w:keepNext/>
              <w:keepLines/>
              <w:ind w:right="144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$208,000.00</w:t>
            </w:r>
          </w:p>
        </w:tc>
      </w:tr>
      <w:tr w:rsidR="00535E0D" w14:paraId="53C8C4FC" w14:textId="77777777" w:rsidTr="00DA3C0A">
        <w:tc>
          <w:tcPr>
            <w:tcW w:w="4495" w:type="dxa"/>
          </w:tcPr>
          <w:p w14:paraId="53DCDFBA" w14:textId="2610C0E4" w:rsidR="00535E0D" w:rsidRDefault="00535E0D" w:rsidP="00DA3C0A">
            <w:pPr>
              <w:keepNext/>
              <w:keepLines/>
              <w:ind w:right="144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Zuma Construction Group, Inc.</w:t>
            </w:r>
          </w:p>
        </w:tc>
        <w:tc>
          <w:tcPr>
            <w:tcW w:w="3240" w:type="dxa"/>
          </w:tcPr>
          <w:p w14:paraId="5B7FB7D6" w14:textId="73414848" w:rsidR="00535E0D" w:rsidRDefault="00285E75" w:rsidP="00DA3C0A">
            <w:pPr>
              <w:keepNext/>
              <w:keepLines/>
              <w:ind w:right="144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Thousand Oaks, CA</w:t>
            </w:r>
          </w:p>
        </w:tc>
        <w:tc>
          <w:tcPr>
            <w:tcW w:w="2479" w:type="dxa"/>
            <w:vAlign w:val="center"/>
          </w:tcPr>
          <w:p w14:paraId="4DBC81B4" w14:textId="496C1354" w:rsidR="00535E0D" w:rsidRDefault="00285E75" w:rsidP="00DA3C0A">
            <w:pPr>
              <w:keepNext/>
              <w:keepLines/>
              <w:ind w:right="144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$208,411.00</w:t>
            </w:r>
          </w:p>
        </w:tc>
      </w:tr>
      <w:tr w:rsidR="00535E0D" w14:paraId="1EFCF514" w14:textId="77777777" w:rsidTr="00DA3C0A">
        <w:tc>
          <w:tcPr>
            <w:tcW w:w="4495" w:type="dxa"/>
          </w:tcPr>
          <w:p w14:paraId="5839D548" w14:textId="17752D05" w:rsidR="00535E0D" w:rsidRDefault="00535E0D" w:rsidP="00DA3C0A">
            <w:pPr>
              <w:keepNext/>
              <w:keepLines/>
              <w:ind w:right="144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ISSA Electric Inc</w:t>
            </w:r>
          </w:p>
        </w:tc>
        <w:tc>
          <w:tcPr>
            <w:tcW w:w="3240" w:type="dxa"/>
          </w:tcPr>
          <w:p w14:paraId="3DB80DEA" w14:textId="3A9921BD" w:rsidR="00535E0D" w:rsidRDefault="00285E75" w:rsidP="00DA3C0A">
            <w:pPr>
              <w:keepNext/>
              <w:keepLines/>
              <w:ind w:right="144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Riverside, CA</w:t>
            </w:r>
          </w:p>
        </w:tc>
        <w:tc>
          <w:tcPr>
            <w:tcW w:w="2479" w:type="dxa"/>
            <w:vAlign w:val="center"/>
          </w:tcPr>
          <w:p w14:paraId="58FA8CEB" w14:textId="76D83A64" w:rsidR="00535E0D" w:rsidRDefault="00285E75" w:rsidP="00DA3C0A">
            <w:pPr>
              <w:keepNext/>
              <w:keepLines/>
              <w:ind w:right="144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$233,000.00</w:t>
            </w:r>
          </w:p>
        </w:tc>
      </w:tr>
      <w:tr w:rsidR="00535E0D" w14:paraId="7BC2DE4B" w14:textId="77777777" w:rsidTr="00DA3C0A">
        <w:tc>
          <w:tcPr>
            <w:tcW w:w="4495" w:type="dxa"/>
          </w:tcPr>
          <w:p w14:paraId="6EDD9A9F" w14:textId="5E319195" w:rsidR="00535E0D" w:rsidRDefault="00535E0D" w:rsidP="00DA3C0A">
            <w:pPr>
              <w:keepNext/>
              <w:keepLines/>
              <w:ind w:right="144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Global Builders Inc</w:t>
            </w:r>
          </w:p>
        </w:tc>
        <w:tc>
          <w:tcPr>
            <w:tcW w:w="3240" w:type="dxa"/>
          </w:tcPr>
          <w:p w14:paraId="4681B5C8" w14:textId="1EB93F57" w:rsidR="00535E0D" w:rsidRDefault="00285E75" w:rsidP="00DA3C0A">
            <w:pPr>
              <w:keepNext/>
              <w:keepLines/>
              <w:ind w:right="144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Santa Ana, CA</w:t>
            </w:r>
          </w:p>
        </w:tc>
        <w:tc>
          <w:tcPr>
            <w:tcW w:w="2479" w:type="dxa"/>
            <w:vAlign w:val="center"/>
          </w:tcPr>
          <w:p w14:paraId="79278269" w14:textId="7268E262" w:rsidR="00535E0D" w:rsidRDefault="00285E75" w:rsidP="00DA3C0A">
            <w:pPr>
              <w:keepNext/>
              <w:keepLines/>
              <w:ind w:right="144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$239,888.00</w:t>
            </w:r>
          </w:p>
        </w:tc>
      </w:tr>
      <w:tr w:rsidR="00535E0D" w14:paraId="10711915" w14:textId="77777777" w:rsidTr="00DA3C0A">
        <w:tc>
          <w:tcPr>
            <w:tcW w:w="4495" w:type="dxa"/>
          </w:tcPr>
          <w:p w14:paraId="7DD6CFAA" w14:textId="3DB515FF" w:rsidR="00535E0D" w:rsidRDefault="00535E0D" w:rsidP="00DA3C0A">
            <w:pPr>
              <w:keepNext/>
              <w:keepLines/>
              <w:ind w:right="144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*AVA Builders Inc</w:t>
            </w:r>
          </w:p>
        </w:tc>
        <w:tc>
          <w:tcPr>
            <w:tcW w:w="3240" w:type="dxa"/>
          </w:tcPr>
          <w:p w14:paraId="34E9A6AB" w14:textId="734B846E" w:rsidR="00535E0D" w:rsidRDefault="00285E75" w:rsidP="00DA3C0A">
            <w:pPr>
              <w:keepNext/>
              <w:keepLines/>
              <w:ind w:right="144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North Hollywood, CA</w:t>
            </w:r>
          </w:p>
        </w:tc>
        <w:tc>
          <w:tcPr>
            <w:tcW w:w="2479" w:type="dxa"/>
            <w:vAlign w:val="center"/>
          </w:tcPr>
          <w:p w14:paraId="02ABB5FB" w14:textId="21DA5F75" w:rsidR="00535E0D" w:rsidRDefault="00285E75" w:rsidP="00DA3C0A">
            <w:pPr>
              <w:keepNext/>
              <w:keepLines/>
              <w:ind w:right="144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$250,000.00</w:t>
            </w:r>
          </w:p>
        </w:tc>
      </w:tr>
      <w:tr w:rsidR="00535E0D" w14:paraId="3B02FEA3" w14:textId="77777777" w:rsidTr="00DA3C0A">
        <w:tc>
          <w:tcPr>
            <w:tcW w:w="4495" w:type="dxa"/>
          </w:tcPr>
          <w:p w14:paraId="5DDBE544" w14:textId="45510E5B" w:rsidR="00535E0D" w:rsidRDefault="00E30156" w:rsidP="00DA3C0A">
            <w:pPr>
              <w:keepNext/>
              <w:keepLines/>
              <w:ind w:right="144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Guthrie General of California, Inc. </w:t>
            </w:r>
          </w:p>
        </w:tc>
        <w:tc>
          <w:tcPr>
            <w:tcW w:w="3240" w:type="dxa"/>
          </w:tcPr>
          <w:p w14:paraId="57F739BE" w14:textId="400EE717" w:rsidR="00535E0D" w:rsidRDefault="00285E75" w:rsidP="00DA3C0A">
            <w:pPr>
              <w:keepNext/>
              <w:keepLines/>
              <w:ind w:right="144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Newport Beach, CA</w:t>
            </w:r>
          </w:p>
        </w:tc>
        <w:tc>
          <w:tcPr>
            <w:tcW w:w="2479" w:type="dxa"/>
            <w:vAlign w:val="center"/>
          </w:tcPr>
          <w:p w14:paraId="426F1846" w14:textId="13803CD1" w:rsidR="00535E0D" w:rsidRDefault="00285E75" w:rsidP="00DA3C0A">
            <w:pPr>
              <w:keepNext/>
              <w:keepLines/>
              <w:ind w:right="144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$252,598.00</w:t>
            </w:r>
          </w:p>
        </w:tc>
      </w:tr>
      <w:tr w:rsidR="00535E0D" w14:paraId="4CA0A4FC" w14:textId="77777777" w:rsidTr="00DA3C0A">
        <w:tc>
          <w:tcPr>
            <w:tcW w:w="4495" w:type="dxa"/>
          </w:tcPr>
          <w:p w14:paraId="7CEF7872" w14:textId="1FD3CAB2" w:rsidR="00535E0D" w:rsidRDefault="00E30156" w:rsidP="00DA3C0A">
            <w:pPr>
              <w:keepNext/>
              <w:keepLines/>
              <w:ind w:right="144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Ponciano Construction, Inc. </w:t>
            </w:r>
          </w:p>
        </w:tc>
        <w:tc>
          <w:tcPr>
            <w:tcW w:w="3240" w:type="dxa"/>
          </w:tcPr>
          <w:p w14:paraId="09ECA753" w14:textId="6BA24AAE" w:rsidR="00535E0D" w:rsidRDefault="00285E75" w:rsidP="00DA3C0A">
            <w:pPr>
              <w:keepNext/>
              <w:keepLines/>
              <w:ind w:right="144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Alpine, CA</w:t>
            </w:r>
          </w:p>
        </w:tc>
        <w:tc>
          <w:tcPr>
            <w:tcW w:w="2479" w:type="dxa"/>
            <w:vAlign w:val="center"/>
          </w:tcPr>
          <w:p w14:paraId="56DBE302" w14:textId="17CA4375" w:rsidR="00535E0D" w:rsidRDefault="00285E75" w:rsidP="00DA3C0A">
            <w:pPr>
              <w:keepNext/>
              <w:keepLines/>
              <w:ind w:right="144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$298,162.67</w:t>
            </w:r>
          </w:p>
        </w:tc>
      </w:tr>
      <w:tr w:rsidR="00535E0D" w14:paraId="71AD929B" w14:textId="77777777" w:rsidTr="00DA3C0A">
        <w:tc>
          <w:tcPr>
            <w:tcW w:w="4495" w:type="dxa"/>
          </w:tcPr>
          <w:p w14:paraId="49E6288B" w14:textId="6AAD3F16" w:rsidR="00535E0D" w:rsidRDefault="00E30156" w:rsidP="00DA3C0A">
            <w:pPr>
              <w:keepNext/>
              <w:keepLines/>
              <w:ind w:right="144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MLC Constructors, Inc.</w:t>
            </w:r>
          </w:p>
        </w:tc>
        <w:tc>
          <w:tcPr>
            <w:tcW w:w="3240" w:type="dxa"/>
          </w:tcPr>
          <w:p w14:paraId="1DAE43E6" w14:textId="7DFAE4B8" w:rsidR="00535E0D" w:rsidRDefault="00285E75" w:rsidP="00DA3C0A">
            <w:pPr>
              <w:keepNext/>
              <w:keepLines/>
              <w:ind w:right="144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Corona, CA</w:t>
            </w:r>
          </w:p>
        </w:tc>
        <w:tc>
          <w:tcPr>
            <w:tcW w:w="2479" w:type="dxa"/>
            <w:vAlign w:val="center"/>
          </w:tcPr>
          <w:p w14:paraId="416F9B82" w14:textId="2706EF1B" w:rsidR="00535E0D" w:rsidRDefault="00285E75" w:rsidP="00DA3C0A">
            <w:pPr>
              <w:keepNext/>
              <w:keepLines/>
              <w:ind w:right="144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$323,937.00</w:t>
            </w:r>
          </w:p>
        </w:tc>
      </w:tr>
    </w:tbl>
    <w:p w14:paraId="11F114C1" w14:textId="21CE92C3" w:rsidR="00535E0D" w:rsidRDefault="00535E0D" w:rsidP="00331DB4">
      <w:pPr>
        <w:ind w:right="144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*Vendors marked </w:t>
      </w:r>
      <w:r w:rsidR="00676A71">
        <w:rPr>
          <w:rFonts w:ascii="Arial" w:hAnsi="Arial" w:cs="Arial"/>
          <w:szCs w:val="24"/>
        </w:rPr>
        <w:t>non</w:t>
      </w:r>
      <w:r>
        <w:rPr>
          <w:rFonts w:ascii="Arial" w:hAnsi="Arial" w:cs="Arial"/>
          <w:szCs w:val="24"/>
        </w:rPr>
        <w:t>responsive due to incomplete Bid Bond</w:t>
      </w:r>
    </w:p>
    <w:p w14:paraId="41FAB7C1" w14:textId="0CE0FCB0" w:rsidR="00535E0D" w:rsidRDefault="00535E0D" w:rsidP="00331DB4">
      <w:pPr>
        <w:ind w:right="144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**Vendor marked </w:t>
      </w:r>
      <w:r w:rsidR="00676A71">
        <w:rPr>
          <w:rFonts w:ascii="Arial" w:hAnsi="Arial" w:cs="Arial"/>
          <w:szCs w:val="24"/>
        </w:rPr>
        <w:t>non</w:t>
      </w:r>
      <w:r>
        <w:rPr>
          <w:rFonts w:ascii="Arial" w:hAnsi="Arial" w:cs="Arial"/>
          <w:szCs w:val="24"/>
        </w:rPr>
        <w:t>responsive due to incomplete Project Qualifications</w:t>
      </w:r>
    </w:p>
    <w:p w14:paraId="6714C32F" w14:textId="77777777" w:rsidR="00331DB4" w:rsidRDefault="00331DB4" w:rsidP="00331DB4">
      <w:pPr>
        <w:ind w:right="144"/>
        <w:jc w:val="both"/>
        <w:rPr>
          <w:rFonts w:ascii="Arial" w:hAnsi="Arial" w:cs="Arial"/>
          <w:szCs w:val="24"/>
        </w:rPr>
      </w:pPr>
    </w:p>
    <w:p w14:paraId="2290DDEF" w14:textId="7E825D54" w:rsidR="00331DB4" w:rsidRDefault="00331DB4" w:rsidP="00331DB4">
      <w:pPr>
        <w:ind w:right="144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The Parks, Recreation and Community Services Department (PRCSD), therefore, recommends that a construction contract in the amount of </w:t>
      </w:r>
      <w:r w:rsidR="007C62E9" w:rsidRPr="007C62E9">
        <w:rPr>
          <w:rFonts w:ascii="Arial" w:hAnsi="Arial" w:cs="Arial"/>
          <w:szCs w:val="24"/>
        </w:rPr>
        <w:t>$</w:t>
      </w:r>
      <w:r w:rsidR="003960D9">
        <w:rPr>
          <w:rFonts w:ascii="Arial" w:hAnsi="Arial" w:cs="Arial"/>
          <w:szCs w:val="24"/>
        </w:rPr>
        <w:t>184,500.00</w:t>
      </w:r>
      <w:r w:rsidR="007C62E9" w:rsidRPr="007C62E9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be awarded to </w:t>
      </w:r>
      <w:r w:rsidR="003960D9">
        <w:rPr>
          <w:rFonts w:ascii="Arial" w:hAnsi="Arial" w:cs="Arial"/>
          <w:szCs w:val="24"/>
        </w:rPr>
        <w:t xml:space="preserve">Camp Constructors, </w:t>
      </w:r>
      <w:r w:rsidR="007C62E9" w:rsidRPr="007C62E9">
        <w:rPr>
          <w:rFonts w:ascii="Arial" w:hAnsi="Arial" w:cs="Arial"/>
          <w:szCs w:val="24"/>
        </w:rPr>
        <w:t>Inc.</w:t>
      </w:r>
      <w:r w:rsidRPr="00387198">
        <w:rPr>
          <w:rFonts w:ascii="Arial" w:hAnsi="Arial" w:cs="Arial"/>
          <w:szCs w:val="24"/>
        </w:rPr>
        <w:t xml:space="preserve">, </w:t>
      </w:r>
      <w:r>
        <w:rPr>
          <w:rFonts w:ascii="Arial" w:hAnsi="Arial" w:cs="Arial"/>
          <w:szCs w:val="24"/>
        </w:rPr>
        <w:t xml:space="preserve">for the </w:t>
      </w:r>
      <w:r w:rsidR="003960D9">
        <w:rPr>
          <w:rFonts w:ascii="Arial" w:hAnsi="Arial" w:cs="Arial"/>
          <w:szCs w:val="24"/>
        </w:rPr>
        <w:t>Janet Goeske Senior Center Restroom Renovation</w:t>
      </w:r>
      <w:r w:rsidR="007C62E9" w:rsidRPr="007C62E9">
        <w:rPr>
          <w:rFonts w:ascii="Arial" w:hAnsi="Arial" w:cs="Arial"/>
          <w:szCs w:val="24"/>
        </w:rPr>
        <w:t xml:space="preserve"> Project</w:t>
      </w:r>
      <w:r>
        <w:rPr>
          <w:rFonts w:ascii="Arial" w:hAnsi="Arial" w:cs="Arial"/>
          <w:szCs w:val="24"/>
        </w:rPr>
        <w:t xml:space="preserve"> for </w:t>
      </w:r>
      <w:r w:rsidR="007C62E9">
        <w:rPr>
          <w:rFonts w:ascii="Arial" w:hAnsi="Arial" w:cs="Arial"/>
          <w:szCs w:val="24"/>
        </w:rPr>
        <w:t xml:space="preserve">Base </w:t>
      </w:r>
      <w:r>
        <w:rPr>
          <w:rFonts w:ascii="Arial" w:hAnsi="Arial" w:cs="Arial"/>
          <w:szCs w:val="24"/>
        </w:rPr>
        <w:t>Bid Item I-A</w:t>
      </w:r>
      <w:r w:rsidR="003960D9">
        <w:rPr>
          <w:rFonts w:ascii="Arial" w:hAnsi="Arial" w:cs="Arial"/>
          <w:szCs w:val="24"/>
        </w:rPr>
        <w:t>.</w:t>
      </w:r>
    </w:p>
    <w:p w14:paraId="5A277B2C" w14:textId="5378889F" w:rsidR="00E10EA4" w:rsidRDefault="00E10EA4" w:rsidP="00911C02">
      <w:pPr>
        <w:ind w:right="144"/>
        <w:jc w:val="both"/>
        <w:rPr>
          <w:rFonts w:ascii="Arial" w:hAnsi="Arial" w:cs="Arial"/>
          <w:szCs w:val="24"/>
          <w:highlight w:val="green"/>
        </w:rPr>
      </w:pPr>
    </w:p>
    <w:p w14:paraId="69548DEA" w14:textId="5E1CE168" w:rsidR="00331DB4" w:rsidRPr="003B0B59" w:rsidRDefault="00331DB4" w:rsidP="00331DB4">
      <w:pPr>
        <w:pStyle w:val="13space"/>
        <w:spacing w:line="240" w:lineRule="auto"/>
        <w:ind w:right="14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This project is expected to start construction in </w:t>
      </w:r>
      <w:r w:rsidR="003960D9">
        <w:rPr>
          <w:rFonts w:ascii="Arial" w:hAnsi="Arial" w:cs="Arial"/>
          <w:sz w:val="24"/>
          <w:szCs w:val="24"/>
        </w:rPr>
        <w:t>November</w:t>
      </w:r>
      <w:r>
        <w:rPr>
          <w:rFonts w:ascii="Arial" w:hAnsi="Arial" w:cs="Arial"/>
          <w:sz w:val="24"/>
          <w:szCs w:val="24"/>
        </w:rPr>
        <w:t xml:space="preserve"> 2023 and be completed by </w:t>
      </w:r>
      <w:r w:rsidR="003960D9">
        <w:rPr>
          <w:rFonts w:ascii="Arial" w:hAnsi="Arial" w:cs="Arial"/>
          <w:sz w:val="24"/>
          <w:szCs w:val="24"/>
        </w:rPr>
        <w:t>February</w:t>
      </w:r>
      <w:r>
        <w:rPr>
          <w:rFonts w:ascii="Arial" w:hAnsi="Arial" w:cs="Arial"/>
          <w:sz w:val="24"/>
          <w:szCs w:val="24"/>
        </w:rPr>
        <w:t xml:space="preserve"> 202</w:t>
      </w:r>
      <w:r w:rsidR="003960D9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.</w:t>
      </w:r>
    </w:p>
    <w:p w14:paraId="521E23E9" w14:textId="45EF8321" w:rsidR="00331DB4" w:rsidRDefault="00331DB4" w:rsidP="00911C02">
      <w:pPr>
        <w:ind w:right="144"/>
        <w:jc w:val="both"/>
        <w:rPr>
          <w:rFonts w:ascii="Arial" w:hAnsi="Arial" w:cs="Arial"/>
          <w:szCs w:val="24"/>
          <w:highlight w:val="green"/>
        </w:rPr>
      </w:pPr>
    </w:p>
    <w:p w14:paraId="10C636F4" w14:textId="5E4CE602" w:rsidR="00054D90" w:rsidRDefault="00054D90" w:rsidP="00054D90">
      <w:pPr>
        <w:pStyle w:val="13space"/>
        <w:spacing w:line="240" w:lineRule="auto"/>
        <w:ind w:right="144"/>
        <w:rPr>
          <w:rFonts w:ascii="Arial" w:hAnsi="Arial" w:cs="Arial"/>
          <w:sz w:val="24"/>
          <w:szCs w:val="24"/>
        </w:rPr>
      </w:pPr>
      <w:r w:rsidRPr="003B0B59">
        <w:rPr>
          <w:rFonts w:ascii="Arial" w:hAnsi="Arial" w:cs="Arial"/>
          <w:sz w:val="24"/>
          <w:szCs w:val="24"/>
        </w:rPr>
        <w:t xml:space="preserve">The Purchasing Manager concurs </w:t>
      </w:r>
      <w:r>
        <w:rPr>
          <w:rFonts w:ascii="Arial" w:hAnsi="Arial" w:cs="Arial"/>
          <w:sz w:val="24"/>
          <w:szCs w:val="24"/>
        </w:rPr>
        <w:t xml:space="preserve">that the </w:t>
      </w:r>
      <w:r w:rsidRPr="003B0B59">
        <w:rPr>
          <w:rFonts w:ascii="Arial" w:hAnsi="Arial" w:cs="Arial"/>
          <w:sz w:val="24"/>
          <w:szCs w:val="24"/>
        </w:rPr>
        <w:t>recommendation</w:t>
      </w:r>
      <w:r>
        <w:rPr>
          <w:rFonts w:ascii="Arial" w:hAnsi="Arial" w:cs="Arial"/>
          <w:sz w:val="24"/>
          <w:szCs w:val="24"/>
        </w:rPr>
        <w:t xml:space="preserve"> to award Bid No</w:t>
      </w:r>
      <w:r w:rsidR="00DA3C0A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79</w:t>
      </w:r>
      <w:r w:rsidR="007C62E9">
        <w:rPr>
          <w:rFonts w:ascii="Arial" w:hAnsi="Arial" w:cs="Arial"/>
          <w:sz w:val="24"/>
          <w:szCs w:val="24"/>
        </w:rPr>
        <w:t>5</w:t>
      </w:r>
      <w:r w:rsidR="003960D9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 to </w:t>
      </w:r>
      <w:r w:rsidR="003960D9">
        <w:rPr>
          <w:rFonts w:ascii="Arial" w:hAnsi="Arial" w:cs="Arial"/>
          <w:sz w:val="24"/>
          <w:szCs w:val="24"/>
        </w:rPr>
        <w:t>Camp Constructors</w:t>
      </w:r>
      <w:r w:rsidR="00966E13">
        <w:rPr>
          <w:rFonts w:ascii="Arial" w:hAnsi="Arial" w:cs="Arial"/>
          <w:sz w:val="24"/>
          <w:szCs w:val="24"/>
        </w:rPr>
        <w:t>,</w:t>
      </w:r>
      <w:r w:rsidR="007C62E9" w:rsidRPr="007C62E9">
        <w:rPr>
          <w:rFonts w:ascii="Arial" w:hAnsi="Arial" w:cs="Arial"/>
          <w:sz w:val="24"/>
          <w:szCs w:val="24"/>
        </w:rPr>
        <w:t xml:space="preserve"> Inc</w:t>
      </w:r>
      <w:r w:rsidRPr="00387198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is in compliance with Purchasing Resolution No. 23914</w:t>
      </w:r>
      <w:r w:rsidRPr="003B0B59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</w:p>
    <w:p w14:paraId="108671BE" w14:textId="77777777" w:rsidR="00054D90" w:rsidRDefault="00054D90" w:rsidP="00911C02">
      <w:pPr>
        <w:ind w:right="144"/>
        <w:jc w:val="both"/>
        <w:rPr>
          <w:rFonts w:ascii="Arial" w:hAnsi="Arial" w:cs="Arial"/>
          <w:szCs w:val="24"/>
          <w:highlight w:val="green"/>
        </w:rPr>
      </w:pPr>
    </w:p>
    <w:p w14:paraId="3033A795" w14:textId="77777777" w:rsidR="00532833" w:rsidRDefault="00532833" w:rsidP="00532833">
      <w:pPr>
        <w:ind w:right="144"/>
        <w:jc w:val="both"/>
        <w:rPr>
          <w:rFonts w:ascii="Arial" w:hAnsi="Arial" w:cs="Arial"/>
          <w:b/>
          <w:bCs/>
          <w:szCs w:val="24"/>
          <w:highlight w:val="yellow"/>
          <w:u w:val="single"/>
        </w:rPr>
      </w:pPr>
    </w:p>
    <w:p w14:paraId="3A1DCAB2" w14:textId="39FE656D" w:rsidR="00532833" w:rsidRDefault="00532833" w:rsidP="00532833">
      <w:pPr>
        <w:ind w:right="144"/>
        <w:jc w:val="both"/>
        <w:rPr>
          <w:rFonts w:ascii="Arial" w:hAnsi="Arial" w:cs="Arial"/>
          <w:b/>
          <w:bCs/>
          <w:szCs w:val="24"/>
          <w:u w:val="single"/>
        </w:rPr>
      </w:pPr>
      <w:r w:rsidRPr="00C5172B">
        <w:rPr>
          <w:rFonts w:ascii="Arial" w:hAnsi="Arial" w:cs="Arial"/>
          <w:b/>
          <w:bCs/>
          <w:szCs w:val="24"/>
          <w:u w:val="single"/>
        </w:rPr>
        <w:t>STRATEGIC PLAN ALIGNMENT:</w:t>
      </w:r>
    </w:p>
    <w:p w14:paraId="6F85DC3D" w14:textId="77777777" w:rsidR="00966E13" w:rsidRPr="00D9320D" w:rsidRDefault="00966E13" w:rsidP="00532833">
      <w:pPr>
        <w:ind w:right="144"/>
        <w:jc w:val="both"/>
        <w:rPr>
          <w:rFonts w:ascii="Arial" w:hAnsi="Arial" w:cs="Arial"/>
          <w:b/>
          <w:bCs/>
          <w:snapToGrid/>
          <w:szCs w:val="24"/>
          <w:u w:val="single"/>
        </w:rPr>
      </w:pPr>
    </w:p>
    <w:p w14:paraId="0BAEEF45" w14:textId="1E2E70B2" w:rsidR="00532833" w:rsidRPr="003C7869" w:rsidRDefault="00532833" w:rsidP="00532833">
      <w:pPr>
        <w:ind w:right="144"/>
        <w:jc w:val="both"/>
        <w:rPr>
          <w:rFonts w:ascii="Arial" w:hAnsi="Arial" w:cs="Arial"/>
        </w:rPr>
      </w:pPr>
      <w:bookmarkStart w:id="0" w:name="_Hlk77002590"/>
      <w:r>
        <w:rPr>
          <w:rFonts w:ascii="Arial" w:hAnsi="Arial" w:cs="Arial"/>
        </w:rPr>
        <w:t>Th</w:t>
      </w:r>
      <w:r w:rsidR="00C93E1A">
        <w:rPr>
          <w:rFonts w:ascii="Arial" w:hAnsi="Arial" w:cs="Arial"/>
        </w:rPr>
        <w:t>is</w:t>
      </w:r>
      <w:r>
        <w:rPr>
          <w:rFonts w:ascii="Arial" w:hAnsi="Arial" w:cs="Arial"/>
        </w:rPr>
        <w:t xml:space="preserve"> work contributes to </w:t>
      </w:r>
      <w:r w:rsidR="00C93E1A" w:rsidRPr="00C93E1A">
        <w:rPr>
          <w:rFonts w:ascii="Arial" w:hAnsi="Arial" w:cs="Arial"/>
          <w:b/>
          <w:bCs/>
        </w:rPr>
        <w:t xml:space="preserve">Strategic Priority 1 – </w:t>
      </w:r>
      <w:r w:rsidRPr="00C93E1A">
        <w:rPr>
          <w:rFonts w:ascii="Arial" w:hAnsi="Arial" w:cs="Arial"/>
          <w:b/>
          <w:bCs/>
        </w:rPr>
        <w:t>Arts, Culture and Recreation</w:t>
      </w:r>
      <w:r w:rsidR="00C93E1A">
        <w:rPr>
          <w:rFonts w:ascii="Arial" w:hAnsi="Arial" w:cs="Arial"/>
        </w:rPr>
        <w:t xml:space="preserve">, and </w:t>
      </w:r>
      <w:r w:rsidR="00C93E1A" w:rsidRPr="00C93E1A">
        <w:rPr>
          <w:rFonts w:ascii="Arial" w:hAnsi="Arial" w:cs="Arial"/>
          <w:b/>
          <w:bCs/>
        </w:rPr>
        <w:t>Goal</w:t>
      </w:r>
      <w:r w:rsidRPr="00C93E1A">
        <w:rPr>
          <w:rFonts w:ascii="Arial" w:hAnsi="Arial" w:cs="Arial"/>
          <w:b/>
          <w:bCs/>
        </w:rPr>
        <w:t xml:space="preserve"> 1.3</w:t>
      </w:r>
      <w:r w:rsidR="00C93E1A">
        <w:rPr>
          <w:rFonts w:ascii="Arial" w:hAnsi="Arial" w:cs="Arial"/>
        </w:rPr>
        <w:t xml:space="preserve"> –</w:t>
      </w:r>
      <w:r>
        <w:rPr>
          <w:rFonts w:ascii="Arial" w:hAnsi="Arial" w:cs="Arial"/>
        </w:rPr>
        <w:t xml:space="preserve"> to i</w:t>
      </w:r>
      <w:r w:rsidRPr="003C7869">
        <w:rPr>
          <w:rFonts w:ascii="Arial" w:hAnsi="Arial" w:cs="Arial"/>
        </w:rPr>
        <w:t>mprove parks, recreational amenities, open space, and trail development, and fulfill critical lifecycle and facility maintenance needs</w:t>
      </w:r>
      <w:r w:rsidR="00C93E1A">
        <w:rPr>
          <w:rFonts w:ascii="Arial" w:hAnsi="Arial" w:cs="Arial"/>
        </w:rPr>
        <w:t>;</w:t>
      </w:r>
      <w:r>
        <w:rPr>
          <w:rFonts w:ascii="Arial" w:hAnsi="Arial" w:cs="Arial"/>
        </w:rPr>
        <w:t xml:space="preserve"> and </w:t>
      </w:r>
      <w:r w:rsidR="00C93E1A" w:rsidRPr="00C93E1A">
        <w:rPr>
          <w:rFonts w:ascii="Arial" w:hAnsi="Arial" w:cs="Arial"/>
          <w:b/>
          <w:bCs/>
        </w:rPr>
        <w:t>G</w:t>
      </w:r>
      <w:r w:rsidRPr="00C93E1A">
        <w:rPr>
          <w:rFonts w:ascii="Arial" w:hAnsi="Arial" w:cs="Arial"/>
          <w:b/>
          <w:bCs/>
        </w:rPr>
        <w:t>oal 1.4</w:t>
      </w:r>
      <w:r w:rsidR="00C93E1A">
        <w:rPr>
          <w:rFonts w:ascii="Arial" w:hAnsi="Arial" w:cs="Arial"/>
        </w:rPr>
        <w:t xml:space="preserve"> – </w:t>
      </w:r>
      <w:r>
        <w:rPr>
          <w:rFonts w:ascii="Arial" w:hAnsi="Arial" w:cs="Arial"/>
        </w:rPr>
        <w:t>to p</w:t>
      </w:r>
      <w:r w:rsidRPr="003C7869">
        <w:rPr>
          <w:rFonts w:ascii="Arial" w:hAnsi="Arial" w:cs="Arial"/>
        </w:rPr>
        <w:t>rioritize safety at parks, trails, arts, cultural and recreational facilities.</w:t>
      </w:r>
    </w:p>
    <w:p w14:paraId="69BC6F56" w14:textId="77777777" w:rsidR="00532833" w:rsidRPr="00D9320D" w:rsidRDefault="00532833" w:rsidP="00532833">
      <w:pPr>
        <w:ind w:right="144"/>
        <w:jc w:val="both"/>
        <w:rPr>
          <w:rFonts w:ascii="Arial" w:hAnsi="Arial" w:cs="Arial"/>
          <w:szCs w:val="24"/>
        </w:rPr>
      </w:pPr>
    </w:p>
    <w:p w14:paraId="7D08133A" w14:textId="4FB7D488" w:rsidR="00532833" w:rsidRPr="00173238" w:rsidRDefault="00532833" w:rsidP="00532833">
      <w:pPr>
        <w:pStyle w:val="ListParagraph"/>
        <w:numPr>
          <w:ilvl w:val="0"/>
          <w:numId w:val="15"/>
        </w:numPr>
        <w:snapToGrid w:val="0"/>
        <w:ind w:right="144"/>
        <w:jc w:val="both"/>
        <w:rPr>
          <w:rFonts w:ascii="Arial" w:hAnsi="Arial" w:cs="Arial"/>
          <w:szCs w:val="24"/>
        </w:rPr>
      </w:pPr>
      <w:r w:rsidRPr="00173238">
        <w:rPr>
          <w:rFonts w:ascii="Arial" w:hAnsi="Arial" w:cs="Arial"/>
          <w:b/>
          <w:bCs/>
          <w:szCs w:val="24"/>
        </w:rPr>
        <w:t>Community Trust</w:t>
      </w:r>
      <w:r w:rsidRPr="00173238">
        <w:rPr>
          <w:rFonts w:ascii="Arial" w:hAnsi="Arial" w:cs="Arial"/>
          <w:szCs w:val="24"/>
        </w:rPr>
        <w:t xml:space="preserve"> –The public is currently able to track </w:t>
      </w:r>
      <w:r w:rsidR="00C93E1A">
        <w:rPr>
          <w:rFonts w:ascii="Arial" w:hAnsi="Arial" w:cs="Arial"/>
          <w:szCs w:val="24"/>
        </w:rPr>
        <w:t>project</w:t>
      </w:r>
      <w:r w:rsidRPr="00173238">
        <w:rPr>
          <w:rFonts w:ascii="Arial" w:hAnsi="Arial" w:cs="Arial"/>
          <w:szCs w:val="24"/>
        </w:rPr>
        <w:t xml:space="preserve"> progress through the Parks Department’s CIP tracking map located on the City’s website.</w:t>
      </w:r>
      <w:r w:rsidR="009A2AC3">
        <w:rPr>
          <w:rFonts w:ascii="Arial" w:hAnsi="Arial" w:cs="Arial"/>
          <w:szCs w:val="24"/>
        </w:rPr>
        <w:t xml:space="preserve"> </w:t>
      </w:r>
    </w:p>
    <w:p w14:paraId="39D681DF" w14:textId="77777777" w:rsidR="00532833" w:rsidRPr="008151C8" w:rsidRDefault="00532833" w:rsidP="00532833">
      <w:pPr>
        <w:pStyle w:val="ListParagraph"/>
        <w:ind w:right="144"/>
        <w:jc w:val="both"/>
        <w:rPr>
          <w:rFonts w:ascii="Arial" w:hAnsi="Arial" w:cs="Arial"/>
          <w:szCs w:val="24"/>
          <w:highlight w:val="yellow"/>
        </w:rPr>
      </w:pPr>
    </w:p>
    <w:p w14:paraId="75410DC4" w14:textId="4A54ABAC" w:rsidR="00532833" w:rsidRPr="00173238" w:rsidRDefault="00532833" w:rsidP="00532833">
      <w:pPr>
        <w:pStyle w:val="ListParagraph"/>
        <w:numPr>
          <w:ilvl w:val="0"/>
          <w:numId w:val="15"/>
        </w:numPr>
        <w:snapToGrid w:val="0"/>
        <w:ind w:right="144"/>
        <w:jc w:val="both"/>
        <w:rPr>
          <w:rFonts w:ascii="Arial" w:hAnsi="Arial" w:cs="Arial"/>
          <w:szCs w:val="24"/>
        </w:rPr>
      </w:pPr>
      <w:r w:rsidRPr="00173238">
        <w:rPr>
          <w:rFonts w:ascii="Arial" w:hAnsi="Arial" w:cs="Arial"/>
          <w:b/>
          <w:bCs/>
          <w:szCs w:val="24"/>
        </w:rPr>
        <w:t xml:space="preserve">Equity </w:t>
      </w:r>
      <w:r w:rsidRPr="00173238">
        <w:rPr>
          <w:rFonts w:ascii="Arial" w:hAnsi="Arial" w:cs="Arial"/>
          <w:szCs w:val="24"/>
        </w:rPr>
        <w:t xml:space="preserve">– </w:t>
      </w:r>
      <w:r w:rsidR="00FE20BA" w:rsidRPr="00173238">
        <w:rPr>
          <w:rFonts w:ascii="Arial" w:hAnsi="Arial" w:cs="Arial"/>
          <w:szCs w:val="24"/>
        </w:rPr>
        <w:t xml:space="preserve">This project was established for the senior and physically limited demographic that utilize this facility to provide updated and barrier free ADA accessible restroom facilities. </w:t>
      </w:r>
    </w:p>
    <w:p w14:paraId="5BBA1C86" w14:textId="77777777" w:rsidR="00532833" w:rsidRPr="00173238" w:rsidRDefault="00532833" w:rsidP="00532833">
      <w:pPr>
        <w:ind w:right="144"/>
        <w:jc w:val="both"/>
        <w:rPr>
          <w:rFonts w:ascii="Arial" w:hAnsi="Arial" w:cs="Arial"/>
          <w:szCs w:val="24"/>
        </w:rPr>
      </w:pPr>
    </w:p>
    <w:p w14:paraId="0DE5387E" w14:textId="1C2032FA" w:rsidR="00532833" w:rsidRPr="00173238" w:rsidRDefault="00532833" w:rsidP="003F3900">
      <w:pPr>
        <w:pStyle w:val="ListParagraph"/>
        <w:numPr>
          <w:ilvl w:val="0"/>
          <w:numId w:val="15"/>
        </w:numPr>
        <w:snapToGrid w:val="0"/>
        <w:ind w:right="144"/>
        <w:jc w:val="both"/>
        <w:rPr>
          <w:rFonts w:ascii="Arial" w:hAnsi="Arial" w:cs="Arial"/>
          <w:szCs w:val="24"/>
        </w:rPr>
      </w:pPr>
      <w:r w:rsidRPr="00173238">
        <w:rPr>
          <w:rFonts w:ascii="Arial" w:hAnsi="Arial" w:cs="Arial"/>
          <w:b/>
          <w:bCs/>
          <w:szCs w:val="24"/>
        </w:rPr>
        <w:t>Fiscal Responsibility</w:t>
      </w:r>
      <w:r w:rsidRPr="00173238">
        <w:rPr>
          <w:rFonts w:ascii="Arial" w:hAnsi="Arial" w:cs="Arial"/>
          <w:szCs w:val="24"/>
        </w:rPr>
        <w:t xml:space="preserve"> – </w:t>
      </w:r>
      <w:r w:rsidR="00173238" w:rsidRPr="00173238">
        <w:rPr>
          <w:rFonts w:ascii="Arial" w:hAnsi="Arial" w:cs="Arial"/>
          <w:szCs w:val="24"/>
        </w:rPr>
        <w:t>The purchasing of all services for this project is in accordance with Purchasing Resolution No. 23914. Also, the CDBG grant funding obtained for this project requires no City “match”.</w:t>
      </w:r>
    </w:p>
    <w:p w14:paraId="2DB4FE42" w14:textId="77777777" w:rsidR="00532833" w:rsidRPr="00173238" w:rsidRDefault="00532833" w:rsidP="00532833">
      <w:pPr>
        <w:ind w:right="144"/>
        <w:jc w:val="both"/>
        <w:rPr>
          <w:rFonts w:ascii="Arial" w:hAnsi="Arial" w:cs="Arial"/>
          <w:szCs w:val="24"/>
        </w:rPr>
      </w:pPr>
    </w:p>
    <w:p w14:paraId="138B0491" w14:textId="6569E2C2" w:rsidR="00532833" w:rsidRPr="00173238" w:rsidRDefault="00532833" w:rsidP="00966E13">
      <w:pPr>
        <w:pStyle w:val="ListParagraph"/>
        <w:numPr>
          <w:ilvl w:val="0"/>
          <w:numId w:val="15"/>
        </w:numPr>
        <w:tabs>
          <w:tab w:val="left" w:pos="10080"/>
        </w:tabs>
        <w:snapToGrid w:val="0"/>
        <w:ind w:right="144"/>
        <w:jc w:val="both"/>
        <w:rPr>
          <w:rFonts w:ascii="Arial" w:hAnsi="Arial" w:cs="Arial"/>
          <w:szCs w:val="24"/>
        </w:rPr>
      </w:pPr>
      <w:r w:rsidRPr="00173238">
        <w:rPr>
          <w:rFonts w:ascii="Arial" w:hAnsi="Arial" w:cs="Arial"/>
          <w:b/>
          <w:bCs/>
          <w:szCs w:val="24"/>
        </w:rPr>
        <w:t xml:space="preserve">Innovation </w:t>
      </w:r>
      <w:r w:rsidRPr="00173238">
        <w:rPr>
          <w:rFonts w:ascii="Arial" w:hAnsi="Arial" w:cs="Arial"/>
          <w:szCs w:val="24"/>
        </w:rPr>
        <w:t xml:space="preserve">– </w:t>
      </w:r>
      <w:r w:rsidR="0065435B" w:rsidRPr="0065435B">
        <w:rPr>
          <w:rFonts w:ascii="Arial" w:hAnsi="Arial" w:cs="Arial"/>
          <w:szCs w:val="24"/>
        </w:rPr>
        <w:t>This project is addressing the community's needs by enhancing its ability to better accommodate individuals with disabilities who utilize the facility.</w:t>
      </w:r>
    </w:p>
    <w:p w14:paraId="573AF94E" w14:textId="77777777" w:rsidR="00532833" w:rsidRPr="008151C8" w:rsidRDefault="00532833" w:rsidP="00532833">
      <w:pPr>
        <w:ind w:right="144"/>
        <w:jc w:val="both"/>
        <w:rPr>
          <w:rFonts w:ascii="Arial" w:hAnsi="Arial" w:cs="Arial"/>
          <w:szCs w:val="24"/>
          <w:highlight w:val="yellow"/>
        </w:rPr>
      </w:pPr>
    </w:p>
    <w:p w14:paraId="0C7AFBE2" w14:textId="151D870A" w:rsidR="00532833" w:rsidRPr="00FE20BA" w:rsidRDefault="00532833" w:rsidP="00532833">
      <w:pPr>
        <w:pStyle w:val="ListParagraph"/>
        <w:numPr>
          <w:ilvl w:val="0"/>
          <w:numId w:val="15"/>
        </w:numPr>
        <w:snapToGrid w:val="0"/>
        <w:ind w:right="144"/>
        <w:jc w:val="both"/>
        <w:rPr>
          <w:rFonts w:ascii="Arial" w:hAnsi="Arial" w:cs="Arial"/>
          <w:szCs w:val="24"/>
        </w:rPr>
      </w:pPr>
      <w:r w:rsidRPr="00FE20BA">
        <w:rPr>
          <w:rFonts w:ascii="Arial" w:hAnsi="Arial" w:cs="Arial"/>
          <w:b/>
          <w:bCs/>
          <w:szCs w:val="24"/>
        </w:rPr>
        <w:t>Sustainability &amp; Resiliency</w:t>
      </w:r>
      <w:r w:rsidRPr="00FE20BA">
        <w:rPr>
          <w:rFonts w:ascii="Arial" w:hAnsi="Arial" w:cs="Arial"/>
          <w:szCs w:val="24"/>
        </w:rPr>
        <w:t xml:space="preserve"> – </w:t>
      </w:r>
      <w:r w:rsidR="003F3900" w:rsidRPr="00FE20BA">
        <w:rPr>
          <w:rFonts w:ascii="Arial" w:hAnsi="Arial" w:cs="Arial"/>
          <w:szCs w:val="24"/>
        </w:rPr>
        <w:t>This project contributes to repairing</w:t>
      </w:r>
      <w:r w:rsidR="00E77100">
        <w:rPr>
          <w:rFonts w:ascii="Arial" w:hAnsi="Arial" w:cs="Arial"/>
          <w:szCs w:val="24"/>
        </w:rPr>
        <w:t xml:space="preserve"> of an</w:t>
      </w:r>
      <w:r w:rsidR="003F3900" w:rsidRPr="00FE20BA">
        <w:rPr>
          <w:rFonts w:ascii="Arial" w:hAnsi="Arial" w:cs="Arial"/>
          <w:szCs w:val="24"/>
        </w:rPr>
        <w:t xml:space="preserve"> existing</w:t>
      </w:r>
      <w:r w:rsidR="00C5172B" w:rsidRPr="00FE20BA">
        <w:rPr>
          <w:rFonts w:ascii="Arial" w:hAnsi="Arial" w:cs="Arial"/>
          <w:szCs w:val="24"/>
        </w:rPr>
        <w:t xml:space="preserve"> City</w:t>
      </w:r>
      <w:r w:rsidR="003F3900" w:rsidRPr="00FE20BA">
        <w:rPr>
          <w:rFonts w:ascii="Arial" w:hAnsi="Arial" w:cs="Arial"/>
          <w:szCs w:val="24"/>
        </w:rPr>
        <w:t xml:space="preserve"> </w:t>
      </w:r>
      <w:r w:rsidR="00E77100">
        <w:rPr>
          <w:rFonts w:ascii="Arial" w:hAnsi="Arial" w:cs="Arial"/>
          <w:szCs w:val="24"/>
        </w:rPr>
        <w:t>Senior Center</w:t>
      </w:r>
      <w:r w:rsidR="003F3900" w:rsidRPr="00FE20BA">
        <w:rPr>
          <w:rFonts w:ascii="Arial" w:hAnsi="Arial" w:cs="Arial"/>
          <w:szCs w:val="24"/>
        </w:rPr>
        <w:t xml:space="preserve"> </w:t>
      </w:r>
      <w:r w:rsidR="00E77100">
        <w:rPr>
          <w:rFonts w:ascii="Arial" w:hAnsi="Arial" w:cs="Arial"/>
          <w:szCs w:val="24"/>
        </w:rPr>
        <w:t xml:space="preserve">ensuring facilities are maintained for future use and senior programming continues to be accessible. </w:t>
      </w:r>
      <w:r w:rsidR="00C5172B" w:rsidRPr="00FE20BA">
        <w:rPr>
          <w:rFonts w:ascii="Arial" w:hAnsi="Arial" w:cs="Arial"/>
          <w:szCs w:val="24"/>
        </w:rPr>
        <w:t xml:space="preserve"> </w:t>
      </w:r>
      <w:r w:rsidRPr="00FE20BA">
        <w:rPr>
          <w:rFonts w:ascii="Arial" w:hAnsi="Arial" w:cs="Arial"/>
          <w:szCs w:val="24"/>
        </w:rPr>
        <w:t xml:space="preserve"> </w:t>
      </w:r>
      <w:bookmarkEnd w:id="0"/>
    </w:p>
    <w:p w14:paraId="5875CBF1" w14:textId="77777777" w:rsidR="00532833" w:rsidRDefault="00532833" w:rsidP="00911C02">
      <w:pPr>
        <w:ind w:right="144"/>
        <w:jc w:val="both"/>
        <w:rPr>
          <w:rFonts w:ascii="Arial" w:hAnsi="Arial" w:cs="Arial"/>
          <w:szCs w:val="24"/>
          <w:highlight w:val="green"/>
        </w:rPr>
      </w:pPr>
    </w:p>
    <w:p w14:paraId="0B9CA49E" w14:textId="77777777" w:rsidR="00A010DB" w:rsidRDefault="006E6B22" w:rsidP="00911C02">
      <w:pPr>
        <w:ind w:right="144"/>
        <w:jc w:val="both"/>
        <w:rPr>
          <w:rFonts w:ascii="Arial" w:hAnsi="Arial" w:cs="Arial"/>
          <w:b/>
          <w:snapToGrid/>
          <w:szCs w:val="24"/>
        </w:rPr>
      </w:pPr>
      <w:r w:rsidRPr="00A010DB">
        <w:rPr>
          <w:rFonts w:ascii="Arial" w:hAnsi="Arial" w:cs="Arial"/>
          <w:b/>
          <w:szCs w:val="24"/>
          <w:u w:val="single"/>
        </w:rPr>
        <w:t>FISCAL IMPACT</w:t>
      </w:r>
      <w:r w:rsidRPr="00A010DB">
        <w:rPr>
          <w:rFonts w:ascii="Arial" w:hAnsi="Arial" w:cs="Arial"/>
          <w:b/>
          <w:szCs w:val="24"/>
        </w:rPr>
        <w:t>:</w:t>
      </w:r>
    </w:p>
    <w:p w14:paraId="1363E897" w14:textId="77777777" w:rsidR="00226208" w:rsidRDefault="00226208" w:rsidP="00911C02">
      <w:pPr>
        <w:tabs>
          <w:tab w:val="left" w:pos="2880"/>
        </w:tabs>
        <w:ind w:right="144"/>
        <w:jc w:val="both"/>
        <w:rPr>
          <w:rFonts w:ascii="Arial" w:hAnsi="Arial" w:cs="Arial"/>
          <w:szCs w:val="24"/>
        </w:rPr>
      </w:pPr>
    </w:p>
    <w:p w14:paraId="5FC1F781" w14:textId="4527D408" w:rsidR="000C1D98" w:rsidRDefault="000C1D98" w:rsidP="000C1D98">
      <w:pPr>
        <w:ind w:right="144"/>
        <w:jc w:val="both"/>
        <w:rPr>
          <w:rFonts w:ascii="Arial" w:hAnsi="Arial" w:cs="Arial"/>
          <w:szCs w:val="24"/>
        </w:rPr>
      </w:pPr>
      <w:r w:rsidRPr="00361277">
        <w:rPr>
          <w:rFonts w:ascii="Arial" w:hAnsi="Arial" w:cs="Arial"/>
          <w:szCs w:val="24"/>
        </w:rPr>
        <w:t xml:space="preserve">The total fiscal impact of the </w:t>
      </w:r>
      <w:r>
        <w:rPr>
          <w:rFonts w:ascii="Arial" w:hAnsi="Arial" w:cs="Arial"/>
          <w:szCs w:val="24"/>
        </w:rPr>
        <w:t xml:space="preserve">action is </w:t>
      </w:r>
      <w:r w:rsidR="00586C80">
        <w:rPr>
          <w:rFonts w:ascii="Arial" w:hAnsi="Arial" w:cs="Arial"/>
          <w:szCs w:val="24"/>
        </w:rPr>
        <w:t xml:space="preserve">$202,950, which includes construction costs of $184,500 and a 10% contingency of $18,450. </w:t>
      </w:r>
      <w:r w:rsidR="00F24FD7">
        <w:rPr>
          <w:rFonts w:ascii="Arial" w:hAnsi="Arial" w:cs="Arial"/>
          <w:szCs w:val="24"/>
        </w:rPr>
        <w:t>The estimated construction project cost, including</w:t>
      </w:r>
      <w:r w:rsidR="009D4A30">
        <w:rPr>
          <w:rFonts w:ascii="Arial" w:hAnsi="Arial" w:cs="Arial"/>
          <w:szCs w:val="24"/>
        </w:rPr>
        <w:t xml:space="preserve"> a 10%</w:t>
      </w:r>
      <w:r w:rsidR="00F24FD7">
        <w:rPr>
          <w:rFonts w:ascii="Arial" w:hAnsi="Arial" w:cs="Arial"/>
          <w:szCs w:val="24"/>
        </w:rPr>
        <w:t xml:space="preserve"> construction contingency, i</w:t>
      </w:r>
      <w:r>
        <w:rPr>
          <w:rFonts w:ascii="Arial" w:hAnsi="Arial" w:cs="Arial"/>
          <w:szCs w:val="24"/>
        </w:rPr>
        <w:t xml:space="preserve">s outlined in the table below.  </w:t>
      </w:r>
    </w:p>
    <w:p w14:paraId="4C48F585" w14:textId="77777777" w:rsidR="00DA3C0A" w:rsidRDefault="00DA3C0A" w:rsidP="000C1D98">
      <w:pPr>
        <w:ind w:right="144"/>
        <w:jc w:val="both"/>
        <w:rPr>
          <w:rFonts w:ascii="Arial" w:hAnsi="Arial" w:cs="Arial"/>
          <w:szCs w:val="24"/>
        </w:rPr>
      </w:pPr>
    </w:p>
    <w:p w14:paraId="62788252" w14:textId="77777777" w:rsidR="00DA3C0A" w:rsidRDefault="00DA3C0A" w:rsidP="000C1D98">
      <w:pPr>
        <w:ind w:right="144"/>
        <w:jc w:val="both"/>
        <w:rPr>
          <w:rFonts w:ascii="Arial" w:hAnsi="Arial" w:cs="Arial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85"/>
        <w:gridCol w:w="2029"/>
      </w:tblGrid>
      <w:tr w:rsidR="00DA3C0A" w14:paraId="1DAA8456" w14:textId="77777777" w:rsidTr="00DA3C0A">
        <w:tc>
          <w:tcPr>
            <w:tcW w:w="10214" w:type="dxa"/>
            <w:gridSpan w:val="2"/>
            <w:shd w:val="clear" w:color="auto" w:fill="BFBFBF" w:themeFill="background1" w:themeFillShade="BF"/>
          </w:tcPr>
          <w:p w14:paraId="756ACF95" w14:textId="5A153350" w:rsidR="00DA3C0A" w:rsidRPr="00DA3C0A" w:rsidRDefault="00DA3C0A" w:rsidP="000C1D98">
            <w:pPr>
              <w:ind w:right="144"/>
              <w:jc w:val="both"/>
              <w:rPr>
                <w:rFonts w:ascii="Arial" w:hAnsi="Arial" w:cs="Arial"/>
                <w:b/>
                <w:bCs/>
                <w:szCs w:val="24"/>
              </w:rPr>
            </w:pPr>
            <w:r w:rsidRPr="00DA3C0A">
              <w:rPr>
                <w:rFonts w:ascii="Arial" w:hAnsi="Arial" w:cs="Arial"/>
                <w:b/>
                <w:bCs/>
                <w:szCs w:val="24"/>
              </w:rPr>
              <w:t>Cost</w:t>
            </w:r>
          </w:p>
        </w:tc>
      </w:tr>
      <w:tr w:rsidR="00DA3C0A" w14:paraId="15A52A0B" w14:textId="77777777" w:rsidTr="00DA3C0A">
        <w:tc>
          <w:tcPr>
            <w:tcW w:w="8185" w:type="dxa"/>
          </w:tcPr>
          <w:p w14:paraId="31A39ECD" w14:textId="48E8FEC9" w:rsidR="00DA3C0A" w:rsidRDefault="00DA3C0A" w:rsidP="00DA3C0A">
            <w:pPr>
              <w:ind w:right="144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/>
              </w:rPr>
              <w:t>Construction Contract Award</w:t>
            </w:r>
          </w:p>
        </w:tc>
        <w:tc>
          <w:tcPr>
            <w:tcW w:w="2029" w:type="dxa"/>
            <w:vAlign w:val="center"/>
          </w:tcPr>
          <w:p w14:paraId="6D0FE3DB" w14:textId="2B49704D" w:rsidR="00DA3C0A" w:rsidRDefault="00DA3C0A" w:rsidP="00DA3C0A">
            <w:pPr>
              <w:ind w:right="144"/>
              <w:jc w:val="right"/>
              <w:rPr>
                <w:rFonts w:ascii="Arial" w:hAnsi="Arial" w:cs="Arial"/>
                <w:szCs w:val="24"/>
              </w:rPr>
            </w:pPr>
            <w:r w:rsidRPr="00CF2468">
              <w:rPr>
                <w:rFonts w:ascii="Arial" w:hAnsi="Arial" w:cs="Arial"/>
                <w:szCs w:val="24"/>
              </w:rPr>
              <w:t>$</w:t>
            </w:r>
            <w:r>
              <w:rPr>
                <w:rFonts w:ascii="Arial" w:hAnsi="Arial" w:cs="Arial"/>
                <w:szCs w:val="24"/>
              </w:rPr>
              <w:t>184,500</w:t>
            </w:r>
            <w:r w:rsidR="00107897">
              <w:rPr>
                <w:rFonts w:ascii="Arial" w:hAnsi="Arial" w:cs="Arial"/>
                <w:szCs w:val="24"/>
              </w:rPr>
              <w:t>.00</w:t>
            </w:r>
          </w:p>
        </w:tc>
      </w:tr>
      <w:tr w:rsidR="00DA3C0A" w14:paraId="2606F62B" w14:textId="77777777" w:rsidTr="00DA3C0A">
        <w:tc>
          <w:tcPr>
            <w:tcW w:w="8185" w:type="dxa"/>
          </w:tcPr>
          <w:p w14:paraId="7C4AA79B" w14:textId="74214C6A" w:rsidR="00DA3C0A" w:rsidRDefault="00DA3C0A" w:rsidP="00DA3C0A">
            <w:pPr>
              <w:ind w:right="144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/>
              </w:rPr>
              <w:t>10% Construction Contingency</w:t>
            </w:r>
          </w:p>
        </w:tc>
        <w:tc>
          <w:tcPr>
            <w:tcW w:w="2029" w:type="dxa"/>
            <w:vAlign w:val="center"/>
          </w:tcPr>
          <w:p w14:paraId="570CEDAD" w14:textId="6D72CAB0" w:rsidR="00DA3C0A" w:rsidRDefault="00DA3C0A" w:rsidP="00DA3C0A">
            <w:pPr>
              <w:ind w:right="144"/>
              <w:jc w:val="right"/>
              <w:rPr>
                <w:rFonts w:ascii="Arial" w:hAnsi="Arial" w:cs="Arial"/>
                <w:szCs w:val="24"/>
              </w:rPr>
            </w:pPr>
            <w:r w:rsidRPr="00D90C87">
              <w:rPr>
                <w:rFonts w:ascii="Arial" w:hAnsi="Arial"/>
                <w:bCs/>
              </w:rPr>
              <w:t>$</w:t>
            </w:r>
            <w:r>
              <w:rPr>
                <w:rFonts w:ascii="Arial" w:hAnsi="Arial"/>
                <w:bCs/>
              </w:rPr>
              <w:t>18,450</w:t>
            </w:r>
            <w:r w:rsidR="00107897">
              <w:rPr>
                <w:rFonts w:ascii="Arial" w:hAnsi="Arial"/>
                <w:bCs/>
              </w:rPr>
              <w:t>.00</w:t>
            </w:r>
          </w:p>
        </w:tc>
      </w:tr>
      <w:tr w:rsidR="00DA3C0A" w14:paraId="6E8F16F1" w14:textId="77777777" w:rsidTr="00DA3C0A">
        <w:tc>
          <w:tcPr>
            <w:tcW w:w="8185" w:type="dxa"/>
            <w:shd w:val="clear" w:color="auto" w:fill="BFBFBF" w:themeFill="background1" w:themeFillShade="BF"/>
            <w:vAlign w:val="center"/>
          </w:tcPr>
          <w:p w14:paraId="741E8DCF" w14:textId="26809596" w:rsidR="00DA3C0A" w:rsidRDefault="00DA3C0A" w:rsidP="00DA3C0A">
            <w:pPr>
              <w:ind w:right="144"/>
              <w:jc w:val="right"/>
              <w:rPr>
                <w:rFonts w:ascii="Arial" w:hAnsi="Arial" w:cs="Arial"/>
                <w:szCs w:val="24"/>
              </w:rPr>
            </w:pPr>
            <w:r>
              <w:rPr>
                <w:rFonts w:ascii="Arial" w:hAnsi="Arial"/>
                <w:b/>
              </w:rPr>
              <w:t>Total Cost</w:t>
            </w:r>
          </w:p>
        </w:tc>
        <w:tc>
          <w:tcPr>
            <w:tcW w:w="2029" w:type="dxa"/>
            <w:shd w:val="clear" w:color="auto" w:fill="BFBFBF" w:themeFill="background1" w:themeFillShade="BF"/>
            <w:vAlign w:val="center"/>
          </w:tcPr>
          <w:p w14:paraId="53333542" w14:textId="17C84788" w:rsidR="00DA3C0A" w:rsidRDefault="00DA3C0A" w:rsidP="00DA3C0A">
            <w:pPr>
              <w:ind w:right="144"/>
              <w:jc w:val="right"/>
              <w:rPr>
                <w:rFonts w:ascii="Arial" w:hAnsi="Arial" w:cs="Arial"/>
                <w:szCs w:val="24"/>
              </w:rPr>
            </w:pPr>
            <w:r w:rsidRPr="007B69FD">
              <w:rPr>
                <w:rFonts w:ascii="Arial" w:hAnsi="Arial"/>
                <w:b/>
              </w:rPr>
              <w:t>$</w:t>
            </w:r>
            <w:r w:rsidRPr="008151C8">
              <w:rPr>
                <w:rFonts w:ascii="Arial" w:hAnsi="Arial"/>
                <w:b/>
              </w:rPr>
              <w:t>202,950</w:t>
            </w:r>
            <w:r w:rsidR="00107897">
              <w:rPr>
                <w:rFonts w:ascii="Arial" w:hAnsi="Arial"/>
                <w:b/>
              </w:rPr>
              <w:t>.00</w:t>
            </w:r>
          </w:p>
        </w:tc>
      </w:tr>
    </w:tbl>
    <w:p w14:paraId="76D126FB" w14:textId="77777777" w:rsidR="00DA3C0A" w:rsidRDefault="00DA3C0A" w:rsidP="000C1D98">
      <w:pPr>
        <w:ind w:right="144"/>
        <w:jc w:val="both"/>
        <w:rPr>
          <w:rFonts w:ascii="Arial" w:hAnsi="Arial" w:cs="Arial"/>
          <w:szCs w:val="24"/>
        </w:rPr>
      </w:pPr>
    </w:p>
    <w:p w14:paraId="7E4B2359" w14:textId="5653063C" w:rsidR="000C1D98" w:rsidRDefault="000C1D98" w:rsidP="000C1D98">
      <w:pPr>
        <w:tabs>
          <w:tab w:val="left" w:pos="2880"/>
        </w:tabs>
        <w:ind w:right="144"/>
        <w:rPr>
          <w:rFonts w:ascii="Arial" w:hAnsi="Arial" w:cs="Arial"/>
          <w:szCs w:val="24"/>
        </w:rPr>
      </w:pPr>
    </w:p>
    <w:p w14:paraId="22214337" w14:textId="32765A8C" w:rsidR="00F24FD7" w:rsidRDefault="00F24FD7" w:rsidP="00F24FD7">
      <w:pPr>
        <w:ind w:right="144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Sufficient funds are available </w:t>
      </w:r>
      <w:r w:rsidR="00013C92">
        <w:rPr>
          <w:rFonts w:ascii="Arial" w:hAnsi="Arial" w:cs="Arial"/>
          <w:szCs w:val="24"/>
        </w:rPr>
        <w:t xml:space="preserve">for construction </w:t>
      </w:r>
      <w:r>
        <w:rPr>
          <w:rFonts w:ascii="Arial" w:hAnsi="Arial" w:cs="Arial"/>
          <w:szCs w:val="24"/>
        </w:rPr>
        <w:t xml:space="preserve">in </w:t>
      </w:r>
      <w:r w:rsidR="009D4A30">
        <w:rPr>
          <w:rFonts w:ascii="Arial" w:hAnsi="Arial" w:cs="Arial"/>
          <w:szCs w:val="24"/>
        </w:rPr>
        <w:t xml:space="preserve">the Janet Goeske Foundation Restroom Project </w:t>
      </w:r>
      <w:r w:rsidR="002C0948">
        <w:rPr>
          <w:rFonts w:ascii="Arial" w:hAnsi="Arial" w:cs="Arial"/>
          <w:szCs w:val="24"/>
        </w:rPr>
        <w:t>as listed in the table below</w:t>
      </w:r>
      <w:r>
        <w:rPr>
          <w:rFonts w:ascii="Arial" w:hAnsi="Arial" w:cs="Arial"/>
          <w:szCs w:val="24"/>
        </w:rPr>
        <w:t>.</w:t>
      </w:r>
    </w:p>
    <w:p w14:paraId="6708A7B5" w14:textId="77777777" w:rsidR="00586C80" w:rsidRDefault="00586C80" w:rsidP="00F24FD7">
      <w:pPr>
        <w:ind w:right="144"/>
        <w:jc w:val="both"/>
        <w:rPr>
          <w:rFonts w:ascii="Arial" w:hAnsi="Arial" w:cs="Arial"/>
          <w:szCs w:val="24"/>
        </w:rPr>
      </w:pPr>
    </w:p>
    <w:p w14:paraId="4F132F12" w14:textId="77777777" w:rsidR="00586C80" w:rsidRDefault="00586C80" w:rsidP="00F24FD7">
      <w:pPr>
        <w:ind w:right="144"/>
        <w:jc w:val="both"/>
        <w:rPr>
          <w:rFonts w:ascii="Arial" w:hAnsi="Arial" w:cs="Arial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5"/>
        <w:gridCol w:w="3510"/>
        <w:gridCol w:w="2314"/>
        <w:gridCol w:w="1695"/>
      </w:tblGrid>
      <w:tr w:rsidR="00586C80" w14:paraId="2FC7E611" w14:textId="77777777" w:rsidTr="002C0948">
        <w:tc>
          <w:tcPr>
            <w:tcW w:w="2695" w:type="dxa"/>
            <w:shd w:val="clear" w:color="auto" w:fill="BFBFBF" w:themeFill="background1" w:themeFillShade="BF"/>
            <w:vAlign w:val="center"/>
          </w:tcPr>
          <w:p w14:paraId="232D8C28" w14:textId="4117CB9A" w:rsidR="00586C80" w:rsidRPr="00586C80" w:rsidRDefault="00586C80" w:rsidP="00586C80">
            <w:pPr>
              <w:ind w:right="144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586C80">
              <w:rPr>
                <w:rFonts w:ascii="Arial" w:hAnsi="Arial" w:cs="Arial"/>
                <w:b/>
                <w:bCs/>
                <w:szCs w:val="24"/>
              </w:rPr>
              <w:t>Fund</w:t>
            </w:r>
          </w:p>
        </w:tc>
        <w:tc>
          <w:tcPr>
            <w:tcW w:w="3510" w:type="dxa"/>
            <w:shd w:val="clear" w:color="auto" w:fill="BFBFBF" w:themeFill="background1" w:themeFillShade="BF"/>
            <w:vAlign w:val="center"/>
          </w:tcPr>
          <w:p w14:paraId="2566AD2E" w14:textId="64FB6984" w:rsidR="00586C80" w:rsidRPr="00586C80" w:rsidRDefault="00586C80" w:rsidP="00586C80">
            <w:pPr>
              <w:ind w:right="144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586C80">
              <w:rPr>
                <w:rFonts w:ascii="Arial" w:hAnsi="Arial" w:cs="Arial"/>
                <w:b/>
                <w:bCs/>
                <w:szCs w:val="24"/>
              </w:rPr>
              <w:t>Project</w:t>
            </w:r>
          </w:p>
        </w:tc>
        <w:tc>
          <w:tcPr>
            <w:tcW w:w="2314" w:type="dxa"/>
            <w:shd w:val="clear" w:color="auto" w:fill="BFBFBF" w:themeFill="background1" w:themeFillShade="BF"/>
            <w:vAlign w:val="center"/>
          </w:tcPr>
          <w:p w14:paraId="6F0E7E99" w14:textId="5AFA53A6" w:rsidR="00586C80" w:rsidRPr="00586C80" w:rsidRDefault="00586C80" w:rsidP="00586C80">
            <w:pPr>
              <w:ind w:right="144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586C80">
              <w:rPr>
                <w:rFonts w:ascii="Arial" w:hAnsi="Arial" w:cs="Arial"/>
                <w:b/>
                <w:bCs/>
                <w:szCs w:val="24"/>
              </w:rPr>
              <w:t>Account</w:t>
            </w:r>
          </w:p>
        </w:tc>
        <w:tc>
          <w:tcPr>
            <w:tcW w:w="1695" w:type="dxa"/>
            <w:shd w:val="clear" w:color="auto" w:fill="BFBFBF" w:themeFill="background1" w:themeFillShade="BF"/>
            <w:vAlign w:val="center"/>
          </w:tcPr>
          <w:p w14:paraId="1A1B98F6" w14:textId="6FABA6CF" w:rsidR="00586C80" w:rsidRPr="00586C80" w:rsidRDefault="00586C80" w:rsidP="00586C80">
            <w:pPr>
              <w:ind w:right="144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586C80">
              <w:rPr>
                <w:rFonts w:ascii="Arial" w:hAnsi="Arial" w:cs="Arial"/>
                <w:b/>
                <w:bCs/>
                <w:szCs w:val="24"/>
              </w:rPr>
              <w:t>Amount</w:t>
            </w:r>
          </w:p>
        </w:tc>
      </w:tr>
      <w:tr w:rsidR="002C0948" w14:paraId="7769727B" w14:textId="77777777" w:rsidTr="002C0948">
        <w:tc>
          <w:tcPr>
            <w:tcW w:w="2695" w:type="dxa"/>
            <w:vMerge w:val="restart"/>
          </w:tcPr>
          <w:p w14:paraId="22D1E5B5" w14:textId="29EC5252" w:rsidR="002C0948" w:rsidRDefault="002C0948" w:rsidP="002C0948">
            <w:pPr>
              <w:ind w:right="144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Grants &amp; Restricted Programs</w:t>
            </w:r>
          </w:p>
        </w:tc>
        <w:tc>
          <w:tcPr>
            <w:tcW w:w="3510" w:type="dxa"/>
            <w:vMerge w:val="restart"/>
            <w:vAlign w:val="center"/>
          </w:tcPr>
          <w:p w14:paraId="696607D3" w14:textId="2823C4DB" w:rsidR="002C0948" w:rsidRDefault="002C0948" w:rsidP="002C0948">
            <w:pPr>
              <w:ind w:right="144"/>
              <w:rPr>
                <w:rFonts w:ascii="Arial" w:hAnsi="Arial" w:cs="Arial"/>
                <w:szCs w:val="24"/>
              </w:rPr>
            </w:pPr>
            <w:r>
              <w:rPr>
                <w:rFonts w:ascii="Arial" w:hAnsi="Arial"/>
              </w:rPr>
              <w:t xml:space="preserve">Janet Goeske </w:t>
            </w:r>
            <w:r>
              <w:rPr>
                <w:rFonts w:ascii="Arial" w:hAnsi="Arial" w:cs="Arial"/>
                <w:szCs w:val="24"/>
              </w:rPr>
              <w:t xml:space="preserve">Foundation </w:t>
            </w:r>
            <w:r>
              <w:rPr>
                <w:rFonts w:ascii="Arial" w:hAnsi="Arial"/>
              </w:rPr>
              <w:t>Center Restroom Renovation</w:t>
            </w:r>
          </w:p>
        </w:tc>
        <w:tc>
          <w:tcPr>
            <w:tcW w:w="2314" w:type="dxa"/>
            <w:vAlign w:val="center"/>
          </w:tcPr>
          <w:p w14:paraId="0A4716E7" w14:textId="6439F547" w:rsidR="002C0948" w:rsidRDefault="002C0948" w:rsidP="00586C80">
            <w:pPr>
              <w:ind w:right="144"/>
              <w:jc w:val="center"/>
              <w:rPr>
                <w:rFonts w:ascii="Arial" w:hAnsi="Arial" w:cs="Arial"/>
                <w:szCs w:val="24"/>
              </w:rPr>
            </w:pPr>
            <w:r w:rsidRPr="008151C8">
              <w:rPr>
                <w:rFonts w:ascii="Arial" w:hAnsi="Arial" w:cs="Arial"/>
                <w:szCs w:val="24"/>
              </w:rPr>
              <w:t>92602</w:t>
            </w:r>
            <w:r>
              <w:rPr>
                <w:rFonts w:ascii="Arial" w:hAnsi="Arial" w:cs="Arial"/>
                <w:szCs w:val="24"/>
              </w:rPr>
              <w:t>1</w:t>
            </w:r>
            <w:r w:rsidRPr="008151C8">
              <w:rPr>
                <w:rFonts w:ascii="Arial" w:hAnsi="Arial" w:cs="Arial"/>
                <w:szCs w:val="24"/>
              </w:rPr>
              <w:t>0</w:t>
            </w:r>
            <w:r>
              <w:rPr>
                <w:rFonts w:ascii="Arial" w:hAnsi="Arial" w:cs="Arial"/>
                <w:szCs w:val="24"/>
              </w:rPr>
              <w:t xml:space="preserve"> </w:t>
            </w:r>
            <w:r w:rsidRPr="008151C8">
              <w:rPr>
                <w:rFonts w:ascii="Arial" w:hAnsi="Arial" w:cs="Arial"/>
                <w:szCs w:val="24"/>
              </w:rPr>
              <w:t>-</w:t>
            </w:r>
            <w:r>
              <w:rPr>
                <w:rFonts w:ascii="Arial" w:hAnsi="Arial" w:cs="Arial"/>
                <w:szCs w:val="24"/>
              </w:rPr>
              <w:t xml:space="preserve"> </w:t>
            </w:r>
            <w:r w:rsidRPr="008151C8">
              <w:rPr>
                <w:rFonts w:ascii="Arial" w:hAnsi="Arial" w:cs="Arial"/>
                <w:szCs w:val="24"/>
              </w:rPr>
              <w:t>440120</w:t>
            </w:r>
          </w:p>
        </w:tc>
        <w:tc>
          <w:tcPr>
            <w:tcW w:w="1695" w:type="dxa"/>
            <w:vAlign w:val="center"/>
          </w:tcPr>
          <w:p w14:paraId="644648F3" w14:textId="6DFDA8E8" w:rsidR="002C0948" w:rsidRDefault="002C0948" w:rsidP="00586C80">
            <w:pPr>
              <w:ind w:right="144"/>
              <w:jc w:val="righ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</w:rPr>
              <w:t>$61,956.30</w:t>
            </w:r>
          </w:p>
        </w:tc>
      </w:tr>
      <w:tr w:rsidR="002C0948" w14:paraId="7CFF9C06" w14:textId="77777777" w:rsidTr="002C0948">
        <w:tc>
          <w:tcPr>
            <w:tcW w:w="2695" w:type="dxa"/>
            <w:vMerge/>
          </w:tcPr>
          <w:p w14:paraId="2359E194" w14:textId="77777777" w:rsidR="002C0948" w:rsidRDefault="002C0948" w:rsidP="00586C80">
            <w:pPr>
              <w:ind w:right="144"/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3510" w:type="dxa"/>
            <w:vMerge/>
          </w:tcPr>
          <w:p w14:paraId="4A2FBF36" w14:textId="77777777" w:rsidR="002C0948" w:rsidRDefault="002C0948" w:rsidP="00586C80">
            <w:pPr>
              <w:ind w:right="144"/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2314" w:type="dxa"/>
            <w:vAlign w:val="center"/>
          </w:tcPr>
          <w:p w14:paraId="24C7494B" w14:textId="1E8389F3" w:rsidR="002C0948" w:rsidRDefault="002C0948" w:rsidP="00586C80">
            <w:pPr>
              <w:ind w:right="144"/>
              <w:jc w:val="center"/>
              <w:rPr>
                <w:rFonts w:ascii="Arial" w:hAnsi="Arial" w:cs="Arial"/>
                <w:szCs w:val="24"/>
              </w:rPr>
            </w:pPr>
            <w:r w:rsidRPr="008151C8">
              <w:rPr>
                <w:rFonts w:ascii="Arial" w:hAnsi="Arial" w:cs="Arial"/>
                <w:szCs w:val="24"/>
              </w:rPr>
              <w:t>92</w:t>
            </w:r>
            <w:r>
              <w:rPr>
                <w:rFonts w:ascii="Arial" w:hAnsi="Arial" w:cs="Arial"/>
                <w:szCs w:val="24"/>
              </w:rPr>
              <w:t xml:space="preserve">60220 </w:t>
            </w:r>
            <w:r w:rsidRPr="008151C8">
              <w:rPr>
                <w:rFonts w:ascii="Arial" w:hAnsi="Arial" w:cs="Arial"/>
                <w:szCs w:val="24"/>
              </w:rPr>
              <w:t>-</w:t>
            </w:r>
            <w:r>
              <w:rPr>
                <w:rFonts w:ascii="Arial" w:hAnsi="Arial" w:cs="Arial"/>
                <w:szCs w:val="24"/>
              </w:rPr>
              <w:t xml:space="preserve"> </w:t>
            </w:r>
            <w:r w:rsidRPr="008151C8">
              <w:rPr>
                <w:rFonts w:ascii="Arial" w:hAnsi="Arial" w:cs="Arial"/>
                <w:szCs w:val="24"/>
              </w:rPr>
              <w:t>440120</w:t>
            </w:r>
          </w:p>
        </w:tc>
        <w:tc>
          <w:tcPr>
            <w:tcW w:w="1695" w:type="dxa"/>
            <w:vAlign w:val="center"/>
          </w:tcPr>
          <w:p w14:paraId="0C539173" w14:textId="3745ADFD" w:rsidR="002C0948" w:rsidRDefault="002C0948" w:rsidP="00586C80">
            <w:pPr>
              <w:ind w:right="144"/>
              <w:jc w:val="right"/>
              <w:rPr>
                <w:rFonts w:ascii="Arial" w:hAnsi="Arial" w:cs="Arial"/>
                <w:szCs w:val="24"/>
              </w:rPr>
            </w:pPr>
            <w:r>
              <w:rPr>
                <w:rFonts w:ascii="Arial" w:hAnsi="Arial"/>
              </w:rPr>
              <w:t>$70,269.00</w:t>
            </w:r>
          </w:p>
        </w:tc>
      </w:tr>
      <w:tr w:rsidR="002C0948" w14:paraId="1A4D4A8F" w14:textId="77777777" w:rsidTr="002C0948">
        <w:tc>
          <w:tcPr>
            <w:tcW w:w="2695" w:type="dxa"/>
          </w:tcPr>
          <w:p w14:paraId="75119BAC" w14:textId="4F18DCC6" w:rsidR="002C0948" w:rsidRDefault="002C0948" w:rsidP="00586C80">
            <w:pPr>
              <w:ind w:right="144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Measure Z Capital</w:t>
            </w:r>
          </w:p>
        </w:tc>
        <w:tc>
          <w:tcPr>
            <w:tcW w:w="3510" w:type="dxa"/>
            <w:vMerge/>
          </w:tcPr>
          <w:p w14:paraId="3F8DFB50" w14:textId="77777777" w:rsidR="002C0948" w:rsidRDefault="002C0948" w:rsidP="00586C80">
            <w:pPr>
              <w:ind w:right="144"/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2314" w:type="dxa"/>
            <w:vAlign w:val="center"/>
          </w:tcPr>
          <w:p w14:paraId="44EF0035" w14:textId="374FEAFF" w:rsidR="002C0948" w:rsidRDefault="002C0948" w:rsidP="00586C80">
            <w:pPr>
              <w:ind w:right="144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9260209 - 440301</w:t>
            </w:r>
          </w:p>
        </w:tc>
        <w:tc>
          <w:tcPr>
            <w:tcW w:w="1695" w:type="dxa"/>
            <w:vAlign w:val="center"/>
          </w:tcPr>
          <w:p w14:paraId="1FE7CA6C" w14:textId="19225B40" w:rsidR="002C0948" w:rsidRDefault="002C0948" w:rsidP="00586C80">
            <w:pPr>
              <w:ind w:right="144"/>
              <w:jc w:val="righ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</w:rPr>
              <w:t>$</w:t>
            </w:r>
            <w:r w:rsidR="00107897">
              <w:rPr>
                <w:rFonts w:ascii="Arial" w:hAnsi="Arial" w:cs="Arial"/>
              </w:rPr>
              <w:t>70,724.70</w:t>
            </w:r>
          </w:p>
        </w:tc>
      </w:tr>
      <w:tr w:rsidR="00586C80" w14:paraId="6E3C5BF0" w14:textId="77777777" w:rsidTr="00586C80">
        <w:tc>
          <w:tcPr>
            <w:tcW w:w="8519" w:type="dxa"/>
            <w:gridSpan w:val="3"/>
            <w:shd w:val="clear" w:color="auto" w:fill="BFBFBF" w:themeFill="background1" w:themeFillShade="BF"/>
            <w:vAlign w:val="center"/>
          </w:tcPr>
          <w:p w14:paraId="62A032F8" w14:textId="3D88CAF9" w:rsidR="00586C80" w:rsidRPr="00586C80" w:rsidRDefault="00586C80" w:rsidP="00586C80">
            <w:pPr>
              <w:ind w:right="144"/>
              <w:jc w:val="right"/>
              <w:rPr>
                <w:rFonts w:ascii="Arial" w:hAnsi="Arial" w:cs="Arial"/>
                <w:b/>
                <w:bCs/>
                <w:szCs w:val="24"/>
              </w:rPr>
            </w:pPr>
            <w:r w:rsidRPr="00586C80">
              <w:rPr>
                <w:rFonts w:ascii="Arial" w:hAnsi="Arial" w:cs="Arial"/>
                <w:b/>
                <w:bCs/>
                <w:szCs w:val="24"/>
              </w:rPr>
              <w:t>Total</w:t>
            </w:r>
          </w:p>
        </w:tc>
        <w:tc>
          <w:tcPr>
            <w:tcW w:w="1695" w:type="dxa"/>
            <w:shd w:val="clear" w:color="auto" w:fill="BFBFBF" w:themeFill="background1" w:themeFillShade="BF"/>
            <w:vAlign w:val="center"/>
          </w:tcPr>
          <w:p w14:paraId="36D04037" w14:textId="0872FAD7" w:rsidR="00586C80" w:rsidRPr="00586C80" w:rsidRDefault="00586C80" w:rsidP="00586C80">
            <w:pPr>
              <w:ind w:right="144"/>
              <w:jc w:val="right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/>
                <w:b/>
              </w:rPr>
              <w:t>$</w:t>
            </w:r>
            <w:r w:rsidR="00107897">
              <w:rPr>
                <w:rFonts w:ascii="Arial" w:hAnsi="Arial"/>
                <w:b/>
              </w:rPr>
              <w:t>202,950.00</w:t>
            </w:r>
          </w:p>
        </w:tc>
      </w:tr>
    </w:tbl>
    <w:p w14:paraId="12FAF37F" w14:textId="77777777" w:rsidR="00586C80" w:rsidRDefault="00586C80" w:rsidP="00F24FD7">
      <w:pPr>
        <w:ind w:right="144"/>
        <w:jc w:val="both"/>
        <w:rPr>
          <w:rFonts w:ascii="Arial" w:hAnsi="Arial" w:cs="Arial"/>
          <w:szCs w:val="24"/>
        </w:rPr>
      </w:pPr>
    </w:p>
    <w:p w14:paraId="150CABA3" w14:textId="77777777" w:rsidR="00F24FD7" w:rsidRDefault="00F24FD7" w:rsidP="000C1D98">
      <w:pPr>
        <w:tabs>
          <w:tab w:val="left" w:pos="2880"/>
        </w:tabs>
        <w:ind w:right="144"/>
        <w:rPr>
          <w:rFonts w:ascii="Arial" w:hAnsi="Arial" w:cs="Arial"/>
          <w:szCs w:val="24"/>
        </w:rPr>
      </w:pPr>
    </w:p>
    <w:p w14:paraId="4E9CC24E" w14:textId="57F74134" w:rsidR="00C914A7" w:rsidRDefault="00C914A7">
      <w:pPr>
        <w:widowControl/>
        <w:rPr>
          <w:rFonts w:ascii="Arial" w:hAnsi="Arial" w:cs="Arial"/>
          <w:szCs w:val="24"/>
        </w:rPr>
      </w:pPr>
    </w:p>
    <w:p w14:paraId="1F8F28A4" w14:textId="77777777" w:rsidR="00966E13" w:rsidRDefault="00966E13" w:rsidP="00D90C87">
      <w:pPr>
        <w:tabs>
          <w:tab w:val="left" w:pos="2340"/>
        </w:tabs>
        <w:ind w:right="144"/>
        <w:rPr>
          <w:rFonts w:ascii="Arial" w:hAnsi="Arial" w:cs="Arial"/>
          <w:szCs w:val="24"/>
        </w:rPr>
      </w:pPr>
    </w:p>
    <w:p w14:paraId="1371C8FA" w14:textId="77777777" w:rsidR="00966E13" w:rsidRDefault="00966E13" w:rsidP="00966E13">
      <w:pPr>
        <w:tabs>
          <w:tab w:val="left" w:pos="2340"/>
        </w:tabs>
        <w:rPr>
          <w:rFonts w:ascii="Arial" w:hAnsi="Arial" w:cs="Arial"/>
          <w:szCs w:val="24"/>
        </w:rPr>
      </w:pPr>
      <w:r w:rsidRPr="00A010DB">
        <w:rPr>
          <w:rFonts w:ascii="Arial" w:hAnsi="Arial" w:cs="Arial"/>
          <w:szCs w:val="24"/>
        </w:rPr>
        <w:t>Prepared by:</w:t>
      </w:r>
      <w:r w:rsidRPr="00A010DB"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>Pamela M. Galera, Parks, Recreation and Community Services Director</w:t>
      </w:r>
    </w:p>
    <w:p w14:paraId="5B104E9B" w14:textId="773B80F9" w:rsidR="00966E13" w:rsidRDefault="00966E13" w:rsidP="009A2AC3">
      <w:pPr>
        <w:tabs>
          <w:tab w:val="left" w:pos="2340"/>
        </w:tabs>
        <w:rPr>
          <w:rFonts w:ascii="Arial" w:hAnsi="Arial" w:cs="Arial"/>
          <w:color w:val="000000"/>
          <w:szCs w:val="24"/>
        </w:rPr>
      </w:pPr>
      <w:r w:rsidRPr="00A010DB">
        <w:rPr>
          <w:rFonts w:ascii="Arial" w:hAnsi="Arial" w:cs="Arial"/>
          <w:szCs w:val="24"/>
        </w:rPr>
        <w:t xml:space="preserve">Certified as to </w:t>
      </w:r>
      <w:r>
        <w:rPr>
          <w:rFonts w:ascii="Arial" w:hAnsi="Arial" w:cs="Arial"/>
          <w:szCs w:val="24"/>
        </w:rPr>
        <w:br/>
      </w:r>
      <w:r w:rsidRPr="00A010DB">
        <w:rPr>
          <w:rFonts w:ascii="Arial" w:hAnsi="Arial" w:cs="Arial"/>
          <w:szCs w:val="24"/>
        </w:rPr>
        <w:t>availability of funds:</w:t>
      </w:r>
      <w:r w:rsidRPr="00A010DB">
        <w:rPr>
          <w:rFonts w:ascii="Arial" w:hAnsi="Arial" w:cs="Arial"/>
          <w:szCs w:val="24"/>
        </w:rPr>
        <w:tab/>
      </w:r>
      <w:r w:rsidR="009A2AC3">
        <w:rPr>
          <w:rFonts w:ascii="Arial" w:hAnsi="Arial" w:cs="Arial"/>
          <w:szCs w:val="24"/>
        </w:rPr>
        <w:t xml:space="preserve">Kristie Thomas, Finance Director/Assistant Chief Financial Officer </w:t>
      </w:r>
      <w:r w:rsidRPr="00A010DB">
        <w:rPr>
          <w:rFonts w:ascii="Arial" w:hAnsi="Arial" w:cs="Arial"/>
          <w:szCs w:val="24"/>
        </w:rPr>
        <w:t>Approved by:</w:t>
      </w:r>
      <w:r w:rsidRPr="00A010DB">
        <w:rPr>
          <w:rFonts w:ascii="Arial" w:hAnsi="Arial" w:cs="Arial"/>
          <w:szCs w:val="24"/>
        </w:rPr>
        <w:tab/>
      </w:r>
      <w:r w:rsidRPr="007C3BE3">
        <w:rPr>
          <w:rFonts w:ascii="Arial" w:hAnsi="Arial" w:cs="Arial"/>
          <w:color w:val="000000"/>
          <w:szCs w:val="24"/>
        </w:rPr>
        <w:t>Kris Martinez, Assistant</w:t>
      </w:r>
      <w:r w:rsidRPr="00A95BD1">
        <w:rPr>
          <w:rFonts w:ascii="Arial" w:hAnsi="Arial" w:cs="Arial"/>
          <w:color w:val="000000"/>
          <w:szCs w:val="24"/>
        </w:rPr>
        <w:t xml:space="preserve"> City Manager</w:t>
      </w:r>
    </w:p>
    <w:p w14:paraId="1BA46D72" w14:textId="77777777" w:rsidR="00966E13" w:rsidRPr="005064CB" w:rsidRDefault="00966E13" w:rsidP="00966E13">
      <w:pPr>
        <w:tabs>
          <w:tab w:val="left" w:pos="2340"/>
        </w:tabs>
        <w:rPr>
          <w:rFonts w:ascii="Arial" w:hAnsi="Arial" w:cs="Arial"/>
          <w:szCs w:val="24"/>
        </w:rPr>
      </w:pPr>
      <w:r w:rsidRPr="00A010DB">
        <w:rPr>
          <w:rFonts w:ascii="Arial" w:hAnsi="Arial" w:cs="Arial"/>
          <w:szCs w:val="24"/>
        </w:rPr>
        <w:t>Approved as to form:</w:t>
      </w:r>
      <w:r w:rsidRPr="00A010DB">
        <w:rPr>
          <w:rFonts w:ascii="Arial" w:hAnsi="Arial" w:cs="Arial"/>
          <w:szCs w:val="24"/>
        </w:rPr>
        <w:tab/>
      </w:r>
      <w:r w:rsidRPr="005064CB">
        <w:rPr>
          <w:rFonts w:ascii="Arial" w:hAnsi="Arial" w:cs="Arial"/>
          <w:szCs w:val="24"/>
        </w:rPr>
        <w:t>Phaedra A. Norton, City Attorney</w:t>
      </w:r>
    </w:p>
    <w:p w14:paraId="11737FE7" w14:textId="047B819A" w:rsidR="00D90C87" w:rsidRDefault="00D90C87" w:rsidP="00D90C87">
      <w:pPr>
        <w:tabs>
          <w:tab w:val="left" w:pos="2340"/>
        </w:tabs>
        <w:ind w:right="144"/>
        <w:rPr>
          <w:rFonts w:ascii="Arial" w:hAnsi="Arial" w:cs="Arial"/>
          <w:szCs w:val="24"/>
        </w:rPr>
      </w:pPr>
    </w:p>
    <w:p w14:paraId="1127B2CF" w14:textId="77777777" w:rsidR="00966E13" w:rsidRDefault="00966E13" w:rsidP="00D90C87">
      <w:pPr>
        <w:tabs>
          <w:tab w:val="left" w:pos="2340"/>
        </w:tabs>
        <w:ind w:right="144"/>
        <w:rPr>
          <w:rFonts w:ascii="Arial" w:hAnsi="Arial" w:cs="Arial"/>
          <w:szCs w:val="24"/>
        </w:rPr>
      </w:pPr>
    </w:p>
    <w:p w14:paraId="3C8D23CD" w14:textId="5C07BE42" w:rsidR="00D90C87" w:rsidRPr="00213243" w:rsidRDefault="00D90C87" w:rsidP="00213243">
      <w:pPr>
        <w:tabs>
          <w:tab w:val="left" w:pos="2340"/>
        </w:tabs>
        <w:ind w:left="2340" w:right="144" w:hanging="234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Attachment: </w:t>
      </w:r>
      <w:r w:rsidR="00213243">
        <w:rPr>
          <w:rFonts w:ascii="Arial" w:hAnsi="Arial" w:cs="Arial"/>
          <w:szCs w:val="24"/>
        </w:rPr>
        <w:tab/>
      </w:r>
      <w:r w:rsidRPr="00213243">
        <w:rPr>
          <w:rFonts w:ascii="Arial" w:hAnsi="Arial" w:cs="Arial"/>
          <w:szCs w:val="24"/>
        </w:rPr>
        <w:t>Bid Award Recommendation</w:t>
      </w:r>
    </w:p>
    <w:p w14:paraId="3F052384" w14:textId="56463E9D" w:rsidR="007A25CA" w:rsidRPr="006E5E3A" w:rsidRDefault="007A25CA" w:rsidP="000C1D98">
      <w:pPr>
        <w:tabs>
          <w:tab w:val="left" w:pos="2880"/>
        </w:tabs>
        <w:ind w:right="144"/>
        <w:rPr>
          <w:rFonts w:ascii="Arial" w:hAnsi="Arial" w:cs="Arial"/>
          <w:szCs w:val="24"/>
        </w:rPr>
      </w:pPr>
    </w:p>
    <w:sectPr w:rsidR="007A25CA" w:rsidRPr="006E5E3A" w:rsidSect="006444C9">
      <w:headerReference w:type="default" r:id="rId13"/>
      <w:endnotePr>
        <w:numFmt w:val="decimal"/>
      </w:endnotePr>
      <w:type w:val="continuous"/>
      <w:pgSz w:w="12240" w:h="15840" w:code="1"/>
      <w:pgMar w:top="720" w:right="1008" w:bottom="720" w:left="1008" w:header="360" w:footer="36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01A82F" w14:textId="77777777" w:rsidR="006720B9" w:rsidRDefault="006720B9">
      <w:r>
        <w:separator/>
      </w:r>
    </w:p>
  </w:endnote>
  <w:endnote w:type="continuationSeparator" w:id="0">
    <w:p w14:paraId="4B67F2B5" w14:textId="77777777" w:rsidR="006720B9" w:rsidRDefault="006720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FBC1D5" w14:textId="77777777" w:rsidR="006720B9" w:rsidRDefault="006720B9">
      <w:r>
        <w:separator/>
      </w:r>
    </w:p>
  </w:footnote>
  <w:footnote w:type="continuationSeparator" w:id="0">
    <w:p w14:paraId="139FB680" w14:textId="77777777" w:rsidR="006720B9" w:rsidRDefault="006720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6AC3DD" w14:textId="5B23D56E" w:rsidR="003E532C" w:rsidRPr="005740FB" w:rsidRDefault="00A20943" w:rsidP="005740FB">
    <w:pPr>
      <w:pStyle w:val="Header"/>
    </w:pPr>
    <w:r>
      <w:rPr>
        <w:rFonts w:ascii="Arial" w:hAnsi="Arial" w:cs="Arial"/>
        <w:i/>
        <w:sz w:val="16"/>
      </w:rPr>
      <w:t>Janet Goeske Restroom Renovation</w:t>
    </w:r>
    <w:r w:rsidR="005740FB" w:rsidRPr="005740FB">
      <w:rPr>
        <w:rFonts w:ascii="Arial" w:hAnsi="Arial" w:cs="Arial"/>
        <w:i/>
        <w:sz w:val="16"/>
      </w:rPr>
      <w:t xml:space="preserve"> ● Page </w:t>
    </w:r>
    <w:r w:rsidR="00175730">
      <w:rPr>
        <w:rFonts w:ascii="Arial" w:hAnsi="Arial" w:cs="Arial"/>
        <w:i/>
        <w:sz w:val="16"/>
      </w:rPr>
      <w:fldChar w:fldCharType="begin"/>
    </w:r>
    <w:r w:rsidR="00175730">
      <w:rPr>
        <w:rFonts w:ascii="Arial" w:hAnsi="Arial" w:cs="Arial"/>
        <w:i/>
        <w:sz w:val="16"/>
      </w:rPr>
      <w:instrText xml:space="preserve"> PAGE   \* MERGEFORMAT </w:instrText>
    </w:r>
    <w:r w:rsidR="00175730">
      <w:rPr>
        <w:rFonts w:ascii="Arial" w:hAnsi="Arial" w:cs="Arial"/>
        <w:i/>
        <w:sz w:val="16"/>
      </w:rPr>
      <w:fldChar w:fldCharType="separate"/>
    </w:r>
    <w:r w:rsidR="00911C02">
      <w:rPr>
        <w:rFonts w:ascii="Arial" w:hAnsi="Arial" w:cs="Arial"/>
        <w:i/>
        <w:noProof/>
        <w:sz w:val="16"/>
      </w:rPr>
      <w:t>3</w:t>
    </w:r>
    <w:r w:rsidR="00175730">
      <w:rPr>
        <w:rFonts w:ascii="Arial" w:hAnsi="Arial" w:cs="Arial"/>
        <w:i/>
        <w:sz w:val="16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A4DDF"/>
    <w:multiLevelType w:val="hybridMultilevel"/>
    <w:tmpl w:val="39827BD2"/>
    <w:lvl w:ilvl="0" w:tplc="04090001">
      <w:start w:val="1"/>
      <w:numFmt w:val="bullet"/>
      <w:lvlText w:val=""/>
      <w:lvlJc w:val="left"/>
      <w:pPr>
        <w:ind w:left="11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1" w15:restartNumberingAfterBreak="0">
    <w:nsid w:val="0774254D"/>
    <w:multiLevelType w:val="hybridMultilevel"/>
    <w:tmpl w:val="DAE29CB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F372DA4"/>
    <w:multiLevelType w:val="hybridMultilevel"/>
    <w:tmpl w:val="5628A1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045461"/>
    <w:multiLevelType w:val="hybridMultilevel"/>
    <w:tmpl w:val="CDEA44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30291D"/>
    <w:multiLevelType w:val="hybridMultilevel"/>
    <w:tmpl w:val="CB3C34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A71119"/>
    <w:multiLevelType w:val="hybridMultilevel"/>
    <w:tmpl w:val="50680A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46639C"/>
    <w:multiLevelType w:val="hybridMultilevel"/>
    <w:tmpl w:val="0B86536C"/>
    <w:lvl w:ilvl="0" w:tplc="CF28C5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1C47D0"/>
    <w:multiLevelType w:val="hybridMultilevel"/>
    <w:tmpl w:val="5BB6B1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31332F"/>
    <w:multiLevelType w:val="hybridMultilevel"/>
    <w:tmpl w:val="B0428810"/>
    <w:lvl w:ilvl="0" w:tplc="5B74FD0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1F283B"/>
    <w:multiLevelType w:val="hybridMultilevel"/>
    <w:tmpl w:val="0F744450"/>
    <w:lvl w:ilvl="0" w:tplc="CB2A9F4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767772"/>
    <w:multiLevelType w:val="hybridMultilevel"/>
    <w:tmpl w:val="65D295D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8A86E2D"/>
    <w:multiLevelType w:val="hybridMultilevel"/>
    <w:tmpl w:val="E9282B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024DC2"/>
    <w:multiLevelType w:val="hybridMultilevel"/>
    <w:tmpl w:val="8F2278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8F68BD"/>
    <w:multiLevelType w:val="hybridMultilevel"/>
    <w:tmpl w:val="BDD4E25E"/>
    <w:lvl w:ilvl="0" w:tplc="CB2A9F4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014188"/>
    <w:multiLevelType w:val="hybridMultilevel"/>
    <w:tmpl w:val="76481E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101C75"/>
    <w:multiLevelType w:val="hybridMultilevel"/>
    <w:tmpl w:val="ECB69080"/>
    <w:lvl w:ilvl="0" w:tplc="5B74FD0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0376183">
    <w:abstractNumId w:val="1"/>
  </w:num>
  <w:num w:numId="2" w16cid:durableId="1629625824">
    <w:abstractNumId w:val="5"/>
  </w:num>
  <w:num w:numId="3" w16cid:durableId="1655135439">
    <w:abstractNumId w:val="3"/>
  </w:num>
  <w:num w:numId="4" w16cid:durableId="168495302">
    <w:abstractNumId w:val="0"/>
  </w:num>
  <w:num w:numId="5" w16cid:durableId="648827927">
    <w:abstractNumId w:val="10"/>
  </w:num>
  <w:num w:numId="6" w16cid:durableId="677586318">
    <w:abstractNumId w:val="2"/>
  </w:num>
  <w:num w:numId="7" w16cid:durableId="1531065646">
    <w:abstractNumId w:val="11"/>
  </w:num>
  <w:num w:numId="8" w16cid:durableId="1924676196">
    <w:abstractNumId w:val="13"/>
  </w:num>
  <w:num w:numId="9" w16cid:durableId="419060375">
    <w:abstractNumId w:val="8"/>
  </w:num>
  <w:num w:numId="10" w16cid:durableId="1378823643">
    <w:abstractNumId w:val="15"/>
  </w:num>
  <w:num w:numId="11" w16cid:durableId="669020228">
    <w:abstractNumId w:val="4"/>
  </w:num>
  <w:num w:numId="12" w16cid:durableId="94325549">
    <w:abstractNumId w:val="12"/>
  </w:num>
  <w:num w:numId="13" w16cid:durableId="1297223270">
    <w:abstractNumId w:val="9"/>
  </w:num>
  <w:num w:numId="14" w16cid:durableId="783227161">
    <w:abstractNumId w:val="7"/>
  </w:num>
  <w:num w:numId="15" w16cid:durableId="106248294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98307479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45CB"/>
    <w:rsid w:val="00007CC2"/>
    <w:rsid w:val="00013C92"/>
    <w:rsid w:val="00036E99"/>
    <w:rsid w:val="00042352"/>
    <w:rsid w:val="00050EFE"/>
    <w:rsid w:val="00054D90"/>
    <w:rsid w:val="00062526"/>
    <w:rsid w:val="00074934"/>
    <w:rsid w:val="00082084"/>
    <w:rsid w:val="000A5BE0"/>
    <w:rsid w:val="000A7020"/>
    <w:rsid w:val="000C11DD"/>
    <w:rsid w:val="000C1D98"/>
    <w:rsid w:val="00107897"/>
    <w:rsid w:val="00112720"/>
    <w:rsid w:val="001254AC"/>
    <w:rsid w:val="00127E74"/>
    <w:rsid w:val="00153AA3"/>
    <w:rsid w:val="00153FA5"/>
    <w:rsid w:val="001643B6"/>
    <w:rsid w:val="001726A2"/>
    <w:rsid w:val="00172CD1"/>
    <w:rsid w:val="0017308A"/>
    <w:rsid w:val="00173238"/>
    <w:rsid w:val="00175730"/>
    <w:rsid w:val="001842C4"/>
    <w:rsid w:val="00185B4C"/>
    <w:rsid w:val="001971A8"/>
    <w:rsid w:val="001A5956"/>
    <w:rsid w:val="001B73BF"/>
    <w:rsid w:val="001C6115"/>
    <w:rsid w:val="001C7854"/>
    <w:rsid w:val="001D44E1"/>
    <w:rsid w:val="001F0B36"/>
    <w:rsid w:val="001F2BFA"/>
    <w:rsid w:val="001F6D1A"/>
    <w:rsid w:val="00204F76"/>
    <w:rsid w:val="00211F7B"/>
    <w:rsid w:val="00212FE9"/>
    <w:rsid w:val="00213243"/>
    <w:rsid w:val="002165DA"/>
    <w:rsid w:val="00224473"/>
    <w:rsid w:val="00226208"/>
    <w:rsid w:val="0024253C"/>
    <w:rsid w:val="0024302E"/>
    <w:rsid w:val="002438E1"/>
    <w:rsid w:val="0026136E"/>
    <w:rsid w:val="0028093F"/>
    <w:rsid w:val="00285E75"/>
    <w:rsid w:val="002C0948"/>
    <w:rsid w:val="002C2509"/>
    <w:rsid w:val="002C5FCD"/>
    <w:rsid w:val="00304E48"/>
    <w:rsid w:val="00305C65"/>
    <w:rsid w:val="0030614F"/>
    <w:rsid w:val="00306518"/>
    <w:rsid w:val="00317555"/>
    <w:rsid w:val="00326323"/>
    <w:rsid w:val="00331DB4"/>
    <w:rsid w:val="00336741"/>
    <w:rsid w:val="003451D3"/>
    <w:rsid w:val="00345603"/>
    <w:rsid w:val="003517CF"/>
    <w:rsid w:val="003562D1"/>
    <w:rsid w:val="00361277"/>
    <w:rsid w:val="00362761"/>
    <w:rsid w:val="00390469"/>
    <w:rsid w:val="00393989"/>
    <w:rsid w:val="003953D8"/>
    <w:rsid w:val="003960D9"/>
    <w:rsid w:val="003A7D8F"/>
    <w:rsid w:val="003B70DD"/>
    <w:rsid w:val="003C4503"/>
    <w:rsid w:val="003E532C"/>
    <w:rsid w:val="003F3900"/>
    <w:rsid w:val="00411F8E"/>
    <w:rsid w:val="00430FB6"/>
    <w:rsid w:val="004775A2"/>
    <w:rsid w:val="00490E53"/>
    <w:rsid w:val="0049116E"/>
    <w:rsid w:val="004927B4"/>
    <w:rsid w:val="00495B31"/>
    <w:rsid w:val="004A011F"/>
    <w:rsid w:val="004A0B83"/>
    <w:rsid w:val="004A0FA7"/>
    <w:rsid w:val="004A1E10"/>
    <w:rsid w:val="004A70C1"/>
    <w:rsid w:val="004B2C55"/>
    <w:rsid w:val="00500D93"/>
    <w:rsid w:val="00532833"/>
    <w:rsid w:val="00535E0D"/>
    <w:rsid w:val="00540372"/>
    <w:rsid w:val="00546FF6"/>
    <w:rsid w:val="00551910"/>
    <w:rsid w:val="005727D1"/>
    <w:rsid w:val="005740FB"/>
    <w:rsid w:val="005824DB"/>
    <w:rsid w:val="00586C80"/>
    <w:rsid w:val="005A4D27"/>
    <w:rsid w:val="005D2DC2"/>
    <w:rsid w:val="005D6CF0"/>
    <w:rsid w:val="005E10F2"/>
    <w:rsid w:val="005E6C18"/>
    <w:rsid w:val="00600E8A"/>
    <w:rsid w:val="006115A1"/>
    <w:rsid w:val="00633C10"/>
    <w:rsid w:val="006444C9"/>
    <w:rsid w:val="006507D6"/>
    <w:rsid w:val="0065435B"/>
    <w:rsid w:val="006604DA"/>
    <w:rsid w:val="00667C59"/>
    <w:rsid w:val="006720B9"/>
    <w:rsid w:val="00672F5F"/>
    <w:rsid w:val="00676A71"/>
    <w:rsid w:val="006B1759"/>
    <w:rsid w:val="006B1D60"/>
    <w:rsid w:val="006C3096"/>
    <w:rsid w:val="006C33ED"/>
    <w:rsid w:val="006C40B0"/>
    <w:rsid w:val="006D2674"/>
    <w:rsid w:val="006E5E3A"/>
    <w:rsid w:val="006E6B22"/>
    <w:rsid w:val="006F7BEC"/>
    <w:rsid w:val="00714862"/>
    <w:rsid w:val="00716CF2"/>
    <w:rsid w:val="00732CE3"/>
    <w:rsid w:val="0074490A"/>
    <w:rsid w:val="00750655"/>
    <w:rsid w:val="00755C62"/>
    <w:rsid w:val="00757E2A"/>
    <w:rsid w:val="007620D3"/>
    <w:rsid w:val="007656A0"/>
    <w:rsid w:val="00766F17"/>
    <w:rsid w:val="007731CF"/>
    <w:rsid w:val="007767C7"/>
    <w:rsid w:val="007A25CA"/>
    <w:rsid w:val="007A6333"/>
    <w:rsid w:val="007A71C7"/>
    <w:rsid w:val="007B2488"/>
    <w:rsid w:val="007B77A5"/>
    <w:rsid w:val="007C62E9"/>
    <w:rsid w:val="007E070C"/>
    <w:rsid w:val="007E2212"/>
    <w:rsid w:val="008151C8"/>
    <w:rsid w:val="00815DFE"/>
    <w:rsid w:val="008474AC"/>
    <w:rsid w:val="008519F0"/>
    <w:rsid w:val="008643B2"/>
    <w:rsid w:val="0087003E"/>
    <w:rsid w:val="00871964"/>
    <w:rsid w:val="00872778"/>
    <w:rsid w:val="00873EDF"/>
    <w:rsid w:val="00892517"/>
    <w:rsid w:val="008B14A3"/>
    <w:rsid w:val="008B5B29"/>
    <w:rsid w:val="008D59CB"/>
    <w:rsid w:val="008F4131"/>
    <w:rsid w:val="00904159"/>
    <w:rsid w:val="00904CDA"/>
    <w:rsid w:val="009059DC"/>
    <w:rsid w:val="0090608E"/>
    <w:rsid w:val="00911C02"/>
    <w:rsid w:val="00913FFA"/>
    <w:rsid w:val="00914839"/>
    <w:rsid w:val="009252D0"/>
    <w:rsid w:val="00926D11"/>
    <w:rsid w:val="00932B8B"/>
    <w:rsid w:val="00966E13"/>
    <w:rsid w:val="00983D69"/>
    <w:rsid w:val="009851A3"/>
    <w:rsid w:val="009A1C0F"/>
    <w:rsid w:val="009A2AC3"/>
    <w:rsid w:val="009A2AD2"/>
    <w:rsid w:val="009A39C6"/>
    <w:rsid w:val="009A76F5"/>
    <w:rsid w:val="009B530A"/>
    <w:rsid w:val="009C3A4C"/>
    <w:rsid w:val="009D1697"/>
    <w:rsid w:val="009D4A30"/>
    <w:rsid w:val="009E013D"/>
    <w:rsid w:val="009F25D1"/>
    <w:rsid w:val="00A010DB"/>
    <w:rsid w:val="00A14784"/>
    <w:rsid w:val="00A20943"/>
    <w:rsid w:val="00A2746C"/>
    <w:rsid w:val="00A47195"/>
    <w:rsid w:val="00A631FF"/>
    <w:rsid w:val="00A6435F"/>
    <w:rsid w:val="00A8438C"/>
    <w:rsid w:val="00A95B61"/>
    <w:rsid w:val="00AA3024"/>
    <w:rsid w:val="00AB6890"/>
    <w:rsid w:val="00AD1C33"/>
    <w:rsid w:val="00AF23D1"/>
    <w:rsid w:val="00B03AAA"/>
    <w:rsid w:val="00B05192"/>
    <w:rsid w:val="00B35708"/>
    <w:rsid w:val="00B41F3A"/>
    <w:rsid w:val="00B44DD1"/>
    <w:rsid w:val="00B616FC"/>
    <w:rsid w:val="00B63CD1"/>
    <w:rsid w:val="00B659D6"/>
    <w:rsid w:val="00B67D02"/>
    <w:rsid w:val="00B70092"/>
    <w:rsid w:val="00B848A0"/>
    <w:rsid w:val="00B855AB"/>
    <w:rsid w:val="00B86C72"/>
    <w:rsid w:val="00B90406"/>
    <w:rsid w:val="00B91216"/>
    <w:rsid w:val="00B93CE6"/>
    <w:rsid w:val="00BA2705"/>
    <w:rsid w:val="00BB35A6"/>
    <w:rsid w:val="00BB5007"/>
    <w:rsid w:val="00BB78E9"/>
    <w:rsid w:val="00BD7EE8"/>
    <w:rsid w:val="00BF4090"/>
    <w:rsid w:val="00BF7467"/>
    <w:rsid w:val="00C041B8"/>
    <w:rsid w:val="00C04C3D"/>
    <w:rsid w:val="00C25414"/>
    <w:rsid w:val="00C33594"/>
    <w:rsid w:val="00C50718"/>
    <w:rsid w:val="00C5172B"/>
    <w:rsid w:val="00C72B2F"/>
    <w:rsid w:val="00C73DAC"/>
    <w:rsid w:val="00C76DD8"/>
    <w:rsid w:val="00C77713"/>
    <w:rsid w:val="00C914A7"/>
    <w:rsid w:val="00C92CBE"/>
    <w:rsid w:val="00C93E1A"/>
    <w:rsid w:val="00CA57E6"/>
    <w:rsid w:val="00CA6A24"/>
    <w:rsid w:val="00CE4AB5"/>
    <w:rsid w:val="00CF2468"/>
    <w:rsid w:val="00CF7E97"/>
    <w:rsid w:val="00D00FC1"/>
    <w:rsid w:val="00D12256"/>
    <w:rsid w:val="00D12463"/>
    <w:rsid w:val="00D2284E"/>
    <w:rsid w:val="00D24193"/>
    <w:rsid w:val="00D46B44"/>
    <w:rsid w:val="00D471E3"/>
    <w:rsid w:val="00D55457"/>
    <w:rsid w:val="00D70A03"/>
    <w:rsid w:val="00D723A1"/>
    <w:rsid w:val="00D90C87"/>
    <w:rsid w:val="00D92BE8"/>
    <w:rsid w:val="00DA26D9"/>
    <w:rsid w:val="00DA3C0A"/>
    <w:rsid w:val="00DC3D65"/>
    <w:rsid w:val="00DC5661"/>
    <w:rsid w:val="00DE3AC7"/>
    <w:rsid w:val="00DE7EC6"/>
    <w:rsid w:val="00DF73F1"/>
    <w:rsid w:val="00E041D6"/>
    <w:rsid w:val="00E10EA4"/>
    <w:rsid w:val="00E171A0"/>
    <w:rsid w:val="00E27D76"/>
    <w:rsid w:val="00E30156"/>
    <w:rsid w:val="00E3393B"/>
    <w:rsid w:val="00E5582F"/>
    <w:rsid w:val="00E678B4"/>
    <w:rsid w:val="00E72E1B"/>
    <w:rsid w:val="00E77100"/>
    <w:rsid w:val="00E84A4E"/>
    <w:rsid w:val="00EB5D71"/>
    <w:rsid w:val="00EC22AC"/>
    <w:rsid w:val="00ED019C"/>
    <w:rsid w:val="00EE48B7"/>
    <w:rsid w:val="00EE6C67"/>
    <w:rsid w:val="00F064D7"/>
    <w:rsid w:val="00F11AE8"/>
    <w:rsid w:val="00F15832"/>
    <w:rsid w:val="00F20A07"/>
    <w:rsid w:val="00F23973"/>
    <w:rsid w:val="00F24FD7"/>
    <w:rsid w:val="00F44EA3"/>
    <w:rsid w:val="00F545CB"/>
    <w:rsid w:val="00F551D5"/>
    <w:rsid w:val="00F828F1"/>
    <w:rsid w:val="00FC4567"/>
    <w:rsid w:val="00FC503C"/>
    <w:rsid w:val="00FE20BA"/>
    <w:rsid w:val="00FE290C"/>
    <w:rsid w:val="00FE7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742AB5C"/>
  <w15:chartTrackingRefBased/>
  <w15:docId w15:val="{8F8ACF50-89DD-4BA8-A3BE-EBED4DF00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31DB4"/>
    <w:pPr>
      <w:widowControl w:val="0"/>
    </w:pPr>
    <w:rPr>
      <w:snapToGrid w:val="0"/>
      <w:sz w:val="24"/>
    </w:rPr>
  </w:style>
  <w:style w:type="paragraph" w:styleId="Heading1">
    <w:name w:val="heading 1"/>
    <w:basedOn w:val="Normal"/>
    <w:next w:val="Normal"/>
    <w:qFormat/>
    <w:pPr>
      <w:keepNext/>
      <w:ind w:firstLine="1440"/>
      <w:outlineLvl w:val="0"/>
    </w:pPr>
    <w:rPr>
      <w:b/>
      <w:sz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customStyle="1" w:styleId="Recommends">
    <w:name w:val="Recommends"/>
    <w:basedOn w:val="Normal"/>
    <w:pPr>
      <w:widowControl/>
      <w:tabs>
        <w:tab w:val="left" w:pos="440"/>
      </w:tabs>
      <w:spacing w:after="120" w:line="280" w:lineRule="exact"/>
      <w:ind w:left="440" w:hanging="440"/>
      <w:jc w:val="both"/>
    </w:pPr>
    <w:rPr>
      <w:snapToGrid/>
      <w:sz w:val="22"/>
    </w:rPr>
  </w:style>
  <w:style w:type="paragraph" w:customStyle="1" w:styleId="Default">
    <w:name w:val="Default"/>
    <w:basedOn w:val="Normal"/>
    <w:pPr>
      <w:widowControl/>
    </w:pPr>
    <w:rPr>
      <w:rFonts w:ascii="Lucida Sans" w:hAnsi="Lucida Sans"/>
      <w:snapToGrid/>
      <w:sz w:val="22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sid w:val="007731CF"/>
    <w:pPr>
      <w:widowControl/>
      <w:tabs>
        <w:tab w:val="left" w:pos="720"/>
        <w:tab w:val="left" w:pos="1260"/>
      </w:tabs>
      <w:jc w:val="both"/>
    </w:pPr>
    <w:rPr>
      <w:snapToGrid/>
      <w:szCs w:val="24"/>
    </w:rPr>
  </w:style>
  <w:style w:type="paragraph" w:styleId="BalloonText">
    <w:name w:val="Balloon Text"/>
    <w:basedOn w:val="Normal"/>
    <w:semiHidden/>
    <w:rsid w:val="001D44E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506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04F76"/>
    <w:pPr>
      <w:ind w:left="720"/>
    </w:pPr>
  </w:style>
  <w:style w:type="paragraph" w:customStyle="1" w:styleId="13space">
    <w:name w:val="1.3 space"/>
    <w:basedOn w:val="Normal"/>
    <w:rsid w:val="00361277"/>
    <w:pPr>
      <w:widowControl/>
      <w:spacing w:line="360" w:lineRule="auto"/>
      <w:jc w:val="both"/>
    </w:pPr>
    <w:rPr>
      <w:snapToGrid/>
      <w:color w:val="000000"/>
      <w:sz w:val="22"/>
    </w:rPr>
  </w:style>
  <w:style w:type="character" w:styleId="CommentReference">
    <w:name w:val="annotation reference"/>
    <w:basedOn w:val="DefaultParagraphFont"/>
    <w:rsid w:val="00430FB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30FB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30FB6"/>
    <w:rPr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430F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30FB6"/>
    <w:rPr>
      <w:b/>
      <w:bCs/>
      <w:snapToGrid w:val="0"/>
    </w:rPr>
  </w:style>
  <w:style w:type="paragraph" w:styleId="Revision">
    <w:name w:val="Revision"/>
    <w:hidden/>
    <w:uiPriority w:val="99"/>
    <w:semiHidden/>
    <w:rsid w:val="00B35708"/>
    <w:rPr>
      <w:snapToGrid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CouncilRepor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partments xmlns="193284e2-40b5-411a-9db1-24f6a4ca4d82">28</Department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City Forms" ma:contentTypeID="0x01010900DCACA17C7246E5408D68DD0F0F48315700BBC2B75E9FEE61408FAE2801573438AB" ma:contentTypeVersion="1" ma:contentTypeDescription="" ma:contentTypeScope="" ma:versionID="47ec3df7d29b8c9648857a4d3a2b66f7">
  <xsd:schema xmlns:xsd="http://www.w3.org/2001/XMLSchema" xmlns:xs="http://www.w3.org/2001/XMLSchema" xmlns:p="http://schemas.microsoft.com/office/2006/metadata/properties" xmlns:ns2="193284e2-40b5-411a-9db1-24f6a4ca4d82" targetNamespace="http://schemas.microsoft.com/office/2006/metadata/properties" ma:root="true" ma:fieldsID="cf791ad0fc8c5c34fbc576a2e46a0bd3" ns2:_="">
    <xsd:import namespace="193284e2-40b5-411a-9db1-24f6a4ca4d82"/>
    <xsd:element name="properties">
      <xsd:complexType>
        <xsd:sequence>
          <xsd:element name="documentManagement">
            <xsd:complexType>
              <xsd:all>
                <xsd:element ref="ns2:Departme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3284e2-40b5-411a-9db1-24f6a4ca4d82" elementFormDefault="qualified">
    <xsd:import namespace="http://schemas.microsoft.com/office/2006/documentManagement/types"/>
    <xsd:import namespace="http://schemas.microsoft.com/office/infopath/2007/PartnerControls"/>
    <xsd:element name="Departments" ma:index="8" nillable="true" ma:displayName="Departments" ma:description="City Departments List" ma:list="{cdf6ac10-ddf0-485e-8329-4e33a744b0cb}" ma:internalName="Departments" ma:showField="Title" ma:web="193284e2-40b5-411a-9db1-24f6a4ca4d82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60ED729-4596-4602-AF58-95C737127451}">
  <ds:schemaRefs>
    <ds:schemaRef ds:uri="http://schemas.microsoft.com/office/2006/metadata/properties"/>
    <ds:schemaRef ds:uri="http://schemas.microsoft.com/office/infopath/2007/PartnerControls"/>
    <ds:schemaRef ds:uri="193284e2-40b5-411a-9db1-24f6a4ca4d82"/>
  </ds:schemaRefs>
</ds:datastoreItem>
</file>

<file path=customXml/itemProps2.xml><?xml version="1.0" encoding="utf-8"?>
<ds:datastoreItem xmlns:ds="http://schemas.openxmlformats.org/officeDocument/2006/customXml" ds:itemID="{42356C40-D3B1-46EF-9513-3E55C289F8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3284e2-40b5-411a-9db1-24f6a4ca4d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7DB0CAE-03B1-47F8-9EC5-9E9E406AC9CC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91C74940-ED2F-49EF-8086-09F5F7F8ED6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CouncilReport</Template>
  <TotalTime>125</TotalTime>
  <Pages>1</Pages>
  <Words>1264</Words>
  <Characters>7211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Sample Council Memo 072016</vt:lpstr>
    </vt:vector>
  </TitlesOfParts>
  <Company>City of Riverside</Company>
  <LinksUpToDate>false</LinksUpToDate>
  <CharactersWithSpaces>8459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 Council Memo 072016</dc:title>
  <dc:subject/>
  <dc:creator>City Clerk</dc:creator>
  <cp:keywords/>
  <dc:description/>
  <cp:lastModifiedBy>Martinez, Kris</cp:lastModifiedBy>
  <cp:revision>9</cp:revision>
  <cp:lastPrinted>2016-05-27T22:53:00Z</cp:lastPrinted>
  <dcterms:created xsi:type="dcterms:W3CDTF">2023-09-27T22:49:00Z</dcterms:created>
  <dcterms:modified xsi:type="dcterms:W3CDTF">2023-10-03T20:18:00Z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ContentTypeId">
    <vt:lpwstr>0x01010900DCACA17C7246E5408D68DD0F0F48315700BBC2B75E9FEE61408FAE2801573438AB</vt:lpwstr>
  </property>
</Properties>
</file>