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6C7DD5" w14:textId="77777777" w:rsidR="00B659D6" w:rsidRPr="00BF0709" w:rsidRDefault="00B05192" w:rsidP="00DC3D65">
      <w:pPr>
        <w:tabs>
          <w:tab w:val="left" w:pos="2520"/>
        </w:tabs>
        <w:rPr>
          <w:rFonts w:ascii="Century Gothic" w:hAnsi="Century Gothic"/>
          <w:b/>
          <w:szCs w:val="24"/>
        </w:rPr>
      </w:pPr>
      <w:r w:rsidRPr="00BF0709">
        <w:rPr>
          <w:rFonts w:ascii="Century Gothic" w:hAnsi="Century Gothic"/>
          <w:noProof/>
        </w:rPr>
        <w:drawing>
          <wp:anchor distT="0" distB="0" distL="114300" distR="114300" simplePos="0" relativeHeight="251656704" behindDoc="1" locked="0" layoutInCell="1" allowOverlap="1" wp14:anchorId="433054AC" wp14:editId="4E47433E">
            <wp:simplePos x="0" y="0"/>
            <wp:positionH relativeFrom="column">
              <wp:posOffset>0</wp:posOffset>
            </wp:positionH>
            <wp:positionV relativeFrom="paragraph">
              <wp:posOffset>-177800</wp:posOffset>
            </wp:positionV>
            <wp:extent cx="1447800" cy="1272540"/>
            <wp:effectExtent l="0" t="0" r="0" b="3810"/>
            <wp:wrapNone/>
            <wp:docPr id="5" name="Picture 5" descr="Blackrev CA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lackrev CAI log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47800" cy="1272540"/>
                    </a:xfrm>
                    <a:prstGeom prst="rect">
                      <a:avLst/>
                    </a:prstGeom>
                    <a:noFill/>
                  </pic:spPr>
                </pic:pic>
              </a:graphicData>
            </a:graphic>
            <wp14:sizeRelH relativeFrom="page">
              <wp14:pctWidth>0</wp14:pctWidth>
            </wp14:sizeRelH>
            <wp14:sizeRelV relativeFrom="page">
              <wp14:pctHeight>0</wp14:pctHeight>
            </wp14:sizeRelV>
          </wp:anchor>
        </w:drawing>
      </w:r>
    </w:p>
    <w:p w14:paraId="14240982" w14:textId="77777777" w:rsidR="00DC3D65" w:rsidRPr="00BF0709" w:rsidRDefault="00DC3D65" w:rsidP="00DC3D65">
      <w:pPr>
        <w:tabs>
          <w:tab w:val="left" w:pos="2520"/>
        </w:tabs>
        <w:rPr>
          <w:rFonts w:ascii="Century Gothic" w:hAnsi="Century Gothic"/>
          <w:b/>
          <w:sz w:val="56"/>
          <w:szCs w:val="56"/>
        </w:rPr>
      </w:pPr>
      <w:r w:rsidRPr="00BF0709">
        <w:rPr>
          <w:rFonts w:ascii="Century Gothic" w:hAnsi="Century Gothic"/>
          <w:b/>
          <w:sz w:val="56"/>
        </w:rPr>
        <w:tab/>
      </w:r>
    </w:p>
    <w:p w14:paraId="458D6B63" w14:textId="77777777" w:rsidR="00DC3D65" w:rsidRPr="0022415B" w:rsidRDefault="00DC3D65" w:rsidP="00DC3D65">
      <w:pPr>
        <w:tabs>
          <w:tab w:val="left" w:pos="2520"/>
        </w:tabs>
        <w:rPr>
          <w:rFonts w:ascii="Garamond" w:hAnsi="Garamond"/>
          <w:b/>
          <w:sz w:val="56"/>
          <w:szCs w:val="56"/>
        </w:rPr>
      </w:pPr>
      <w:r w:rsidRPr="00BF0709">
        <w:rPr>
          <w:rFonts w:ascii="Century Gothic" w:hAnsi="Century Gothic"/>
          <w:b/>
          <w:sz w:val="56"/>
          <w:szCs w:val="56"/>
        </w:rPr>
        <w:tab/>
      </w:r>
      <w:r w:rsidRPr="0022415B">
        <w:rPr>
          <w:rFonts w:ascii="Garamond" w:hAnsi="Garamond"/>
          <w:b/>
          <w:sz w:val="56"/>
          <w:szCs w:val="56"/>
        </w:rPr>
        <w:t>City Council Memorandum</w:t>
      </w:r>
    </w:p>
    <w:p w14:paraId="5D5D806B" w14:textId="77777777" w:rsidR="00DC3D65" w:rsidRPr="00BF0709" w:rsidRDefault="00DC3D65" w:rsidP="00DC3D65">
      <w:pPr>
        <w:tabs>
          <w:tab w:val="left" w:pos="2520"/>
        </w:tabs>
        <w:rPr>
          <w:rFonts w:ascii="Century Gothic" w:hAnsi="Century Gothic"/>
          <w:b/>
          <w:sz w:val="16"/>
          <w:szCs w:val="16"/>
        </w:rPr>
      </w:pPr>
    </w:p>
    <w:p w14:paraId="67145F56" w14:textId="77777777" w:rsidR="00E27D76" w:rsidRPr="00BF0709" w:rsidRDefault="005A03A2" w:rsidP="00226208">
      <w:pPr>
        <w:ind w:right="-72"/>
        <w:rPr>
          <w:rFonts w:ascii="Century Gothic" w:hAnsi="Century Gothic" w:cs="Arial"/>
          <w:szCs w:val="24"/>
        </w:rPr>
      </w:pPr>
      <w:r>
        <w:rPr>
          <w:rFonts w:ascii="Century Gothic" w:hAnsi="Century Gothic" w:cs="Arial"/>
          <w:szCs w:val="24"/>
        </w:rPr>
        <w:pict w14:anchorId="4DAC63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9.1pt;height:9.9pt" o:hrpct="0" o:hralign="center" o:hr="t">
            <v:imagedata r:id="rId14" o:title="bd15035_" grayscale="t" bilevel="t"/>
          </v:shape>
        </w:pict>
      </w:r>
    </w:p>
    <w:p w14:paraId="6762F4AF" w14:textId="77777777" w:rsidR="00BD26C4" w:rsidRPr="00BF0709" w:rsidRDefault="00BD26C4" w:rsidP="00226208">
      <w:pPr>
        <w:tabs>
          <w:tab w:val="left" w:pos="1440"/>
          <w:tab w:val="left" w:pos="7200"/>
        </w:tabs>
        <w:rPr>
          <w:rFonts w:ascii="Century Gothic" w:hAnsi="Century Gothic" w:cs="Arial"/>
          <w:b/>
          <w:szCs w:val="24"/>
        </w:rPr>
      </w:pPr>
    </w:p>
    <w:p w14:paraId="139A579D" w14:textId="7D8FC0DE" w:rsidR="00E27D76" w:rsidRPr="001036A9" w:rsidRDefault="00C76DD8" w:rsidP="00226208">
      <w:pPr>
        <w:tabs>
          <w:tab w:val="left" w:pos="1440"/>
          <w:tab w:val="left" w:pos="7200"/>
        </w:tabs>
        <w:rPr>
          <w:rFonts w:ascii="Arial" w:hAnsi="Arial" w:cs="Arial"/>
          <w:bCs/>
          <w:szCs w:val="24"/>
        </w:rPr>
      </w:pPr>
      <w:r w:rsidRPr="001036A9">
        <w:rPr>
          <w:rFonts w:ascii="Arial" w:hAnsi="Arial" w:cs="Arial"/>
          <w:b/>
          <w:szCs w:val="24"/>
        </w:rPr>
        <w:t>TO:</w:t>
      </w:r>
      <w:r w:rsidRPr="001036A9">
        <w:rPr>
          <w:rFonts w:ascii="Arial" w:hAnsi="Arial" w:cs="Arial"/>
          <w:b/>
          <w:szCs w:val="24"/>
        </w:rPr>
        <w:tab/>
      </w:r>
      <w:r w:rsidR="00E27D76" w:rsidRPr="001036A9">
        <w:rPr>
          <w:rFonts w:ascii="Arial" w:hAnsi="Arial" w:cs="Arial"/>
          <w:b/>
          <w:szCs w:val="24"/>
        </w:rPr>
        <w:t>HONORABLE MAYOR AND CITY COUNCIL</w:t>
      </w:r>
      <w:r w:rsidR="002C5851" w:rsidRPr="001036A9">
        <w:rPr>
          <w:rFonts w:ascii="Arial" w:hAnsi="Arial" w:cs="Arial"/>
          <w:szCs w:val="24"/>
        </w:rPr>
        <w:t xml:space="preserve">    </w:t>
      </w:r>
      <w:r w:rsidR="00760AEA">
        <w:rPr>
          <w:rFonts w:ascii="Arial" w:hAnsi="Arial" w:cs="Arial"/>
          <w:szCs w:val="24"/>
        </w:rPr>
        <w:t xml:space="preserve">       </w:t>
      </w:r>
      <w:r w:rsidR="00A010DB" w:rsidRPr="001036A9">
        <w:rPr>
          <w:rFonts w:ascii="Arial" w:hAnsi="Arial" w:cs="Arial"/>
          <w:b/>
          <w:szCs w:val="24"/>
        </w:rPr>
        <w:t xml:space="preserve">DATE: </w:t>
      </w:r>
      <w:r w:rsidR="00B01A50" w:rsidRPr="00B01A50">
        <w:rPr>
          <w:rFonts w:ascii="Arial" w:hAnsi="Arial" w:cs="Arial"/>
          <w:b/>
          <w:szCs w:val="24"/>
        </w:rPr>
        <w:t>JANUARY 16</w:t>
      </w:r>
      <w:r w:rsidR="005E2378" w:rsidRPr="00B01A50">
        <w:rPr>
          <w:rFonts w:ascii="Arial" w:hAnsi="Arial" w:cs="Arial"/>
          <w:b/>
          <w:szCs w:val="24"/>
        </w:rPr>
        <w:t>, 202</w:t>
      </w:r>
      <w:r w:rsidR="00B01A50" w:rsidRPr="00B01A50">
        <w:rPr>
          <w:rFonts w:ascii="Arial" w:hAnsi="Arial" w:cs="Arial"/>
          <w:b/>
          <w:szCs w:val="24"/>
        </w:rPr>
        <w:t>4</w:t>
      </w:r>
    </w:p>
    <w:p w14:paraId="231FCEB2" w14:textId="77777777" w:rsidR="00226208" w:rsidRPr="001036A9" w:rsidRDefault="00226208" w:rsidP="00226208">
      <w:pPr>
        <w:tabs>
          <w:tab w:val="left" w:pos="1440"/>
          <w:tab w:val="left" w:pos="7200"/>
        </w:tabs>
        <w:ind w:left="1440" w:hanging="1440"/>
        <w:rPr>
          <w:rFonts w:ascii="Arial" w:hAnsi="Arial" w:cs="Arial"/>
          <w:b/>
          <w:snapToGrid/>
          <w:szCs w:val="24"/>
        </w:rPr>
      </w:pPr>
    </w:p>
    <w:p w14:paraId="16494009" w14:textId="666FFA56" w:rsidR="00A010DB" w:rsidRPr="001036A9" w:rsidRDefault="00C76DD8" w:rsidP="00226208">
      <w:pPr>
        <w:tabs>
          <w:tab w:val="left" w:pos="1440"/>
          <w:tab w:val="left" w:pos="7200"/>
        </w:tabs>
        <w:ind w:left="1440" w:hanging="1440"/>
        <w:rPr>
          <w:rFonts w:ascii="Arial" w:hAnsi="Arial" w:cs="Arial"/>
          <w:b/>
          <w:snapToGrid/>
          <w:sz w:val="6"/>
          <w:szCs w:val="24"/>
        </w:rPr>
      </w:pPr>
      <w:r w:rsidRPr="001036A9">
        <w:rPr>
          <w:rFonts w:ascii="Arial" w:hAnsi="Arial" w:cs="Arial"/>
          <w:b/>
          <w:snapToGrid/>
          <w:szCs w:val="24"/>
        </w:rPr>
        <w:t xml:space="preserve">FROM: </w:t>
      </w:r>
      <w:r w:rsidRPr="001036A9">
        <w:rPr>
          <w:rFonts w:ascii="Arial" w:hAnsi="Arial" w:cs="Arial"/>
          <w:b/>
          <w:snapToGrid/>
          <w:szCs w:val="24"/>
        </w:rPr>
        <w:tab/>
      </w:r>
      <w:r w:rsidR="00426F32" w:rsidRPr="001036A9">
        <w:rPr>
          <w:rFonts w:ascii="Arial" w:hAnsi="Arial" w:cs="Arial"/>
          <w:b/>
          <w:snapToGrid/>
          <w:szCs w:val="24"/>
        </w:rPr>
        <w:t xml:space="preserve">OFFICE OF THE CITY MANAGER </w:t>
      </w:r>
      <w:r w:rsidR="0087003E" w:rsidRPr="001036A9">
        <w:rPr>
          <w:rFonts w:ascii="Arial" w:hAnsi="Arial" w:cs="Arial"/>
          <w:b/>
          <w:szCs w:val="24"/>
        </w:rPr>
        <w:tab/>
      </w:r>
      <w:r w:rsidR="00A47195" w:rsidRPr="001036A9">
        <w:rPr>
          <w:rFonts w:ascii="Arial" w:hAnsi="Arial" w:cs="Arial"/>
          <w:b/>
          <w:szCs w:val="24"/>
        </w:rPr>
        <w:t>W</w:t>
      </w:r>
      <w:r w:rsidR="00766F17" w:rsidRPr="001036A9">
        <w:rPr>
          <w:rFonts w:ascii="Arial" w:hAnsi="Arial" w:cs="Arial"/>
          <w:b/>
          <w:szCs w:val="24"/>
        </w:rPr>
        <w:t>ARDS: ALL</w:t>
      </w:r>
    </w:p>
    <w:p w14:paraId="132A43AF" w14:textId="77777777" w:rsidR="00226208" w:rsidRPr="001036A9" w:rsidRDefault="00226208" w:rsidP="00226208">
      <w:pPr>
        <w:tabs>
          <w:tab w:val="left" w:pos="1440"/>
        </w:tabs>
        <w:ind w:left="1440" w:hanging="1440"/>
        <w:jc w:val="both"/>
        <w:rPr>
          <w:rFonts w:ascii="Arial" w:hAnsi="Arial" w:cs="Arial"/>
          <w:b/>
          <w:szCs w:val="24"/>
        </w:rPr>
      </w:pPr>
    </w:p>
    <w:p w14:paraId="57733CB5" w14:textId="491A475A" w:rsidR="00A010DB" w:rsidRPr="001036A9" w:rsidRDefault="0074490A" w:rsidP="00226208">
      <w:pPr>
        <w:tabs>
          <w:tab w:val="left" w:pos="1440"/>
        </w:tabs>
        <w:ind w:left="1440" w:hanging="1440"/>
        <w:jc w:val="both"/>
        <w:rPr>
          <w:rFonts w:ascii="Arial" w:hAnsi="Arial" w:cs="Arial"/>
          <w:b/>
          <w:snapToGrid/>
          <w:szCs w:val="24"/>
        </w:rPr>
      </w:pPr>
      <w:r w:rsidRPr="001036A9">
        <w:rPr>
          <w:rFonts w:ascii="Arial" w:hAnsi="Arial" w:cs="Arial"/>
          <w:b/>
          <w:szCs w:val="24"/>
        </w:rPr>
        <w:t>SUBJECT:</w:t>
      </w:r>
      <w:r w:rsidRPr="001036A9">
        <w:rPr>
          <w:rFonts w:ascii="Arial" w:hAnsi="Arial" w:cs="Arial"/>
          <w:b/>
          <w:szCs w:val="24"/>
        </w:rPr>
        <w:tab/>
      </w:r>
      <w:r w:rsidR="00A35400">
        <w:rPr>
          <w:rFonts w:ascii="Arial" w:hAnsi="Arial" w:cs="Arial"/>
          <w:b/>
          <w:szCs w:val="24"/>
        </w:rPr>
        <w:t xml:space="preserve">AUTHORIZATION TO APPLY FOR A $1,740,075 CALIFORNIANSFORALL ROUND 2 YOUTH SERVICE CORPS GRANT OFFERED BY THE STATE OF CALIFORNIA / CALIFORNIA VOLUNTEERS TO CONTINUE A CURRENTLY OPERATING YOUTH WORKFORCE PROGRAM – SUPPLEMENTAL APPROPRIATION </w:t>
      </w:r>
    </w:p>
    <w:p w14:paraId="7AECC511" w14:textId="77777777" w:rsidR="00226208" w:rsidRPr="001036A9" w:rsidRDefault="00226208" w:rsidP="00226208">
      <w:pPr>
        <w:jc w:val="both"/>
        <w:rPr>
          <w:rFonts w:ascii="Arial" w:hAnsi="Arial" w:cs="Arial"/>
          <w:b/>
          <w:szCs w:val="24"/>
          <w:u w:val="single"/>
        </w:rPr>
      </w:pPr>
    </w:p>
    <w:p w14:paraId="68510ACB" w14:textId="77777777" w:rsidR="00E3393B" w:rsidRPr="001036A9" w:rsidRDefault="00E3393B" w:rsidP="00226208">
      <w:pPr>
        <w:jc w:val="both"/>
        <w:rPr>
          <w:rFonts w:ascii="Arial" w:hAnsi="Arial" w:cs="Arial"/>
          <w:b/>
          <w:sz w:val="20"/>
          <w:u w:val="single"/>
        </w:rPr>
      </w:pPr>
    </w:p>
    <w:p w14:paraId="0532901D" w14:textId="719E0CB1" w:rsidR="00E06B26" w:rsidRPr="00716153" w:rsidRDefault="00D46B44" w:rsidP="00E06B26">
      <w:pPr>
        <w:spacing w:after="240"/>
        <w:jc w:val="both"/>
        <w:rPr>
          <w:rFonts w:ascii="Arial" w:hAnsi="Arial" w:cs="Arial"/>
          <w:b/>
          <w:szCs w:val="24"/>
        </w:rPr>
      </w:pPr>
      <w:r w:rsidRPr="00716153">
        <w:rPr>
          <w:rFonts w:ascii="Arial" w:hAnsi="Arial" w:cs="Arial"/>
          <w:b/>
          <w:szCs w:val="24"/>
          <w:u w:val="single"/>
        </w:rPr>
        <w:t>ISSUE</w:t>
      </w:r>
      <w:r w:rsidRPr="00716153">
        <w:rPr>
          <w:rFonts w:ascii="Arial" w:hAnsi="Arial" w:cs="Arial"/>
          <w:b/>
          <w:szCs w:val="24"/>
        </w:rPr>
        <w:t>:</w:t>
      </w:r>
    </w:p>
    <w:p w14:paraId="06674794" w14:textId="24400277" w:rsidR="00583224" w:rsidRPr="00716153" w:rsidRDefault="00B01A50" w:rsidP="00226208">
      <w:pPr>
        <w:jc w:val="both"/>
        <w:rPr>
          <w:rFonts w:ascii="Arial" w:hAnsi="Arial" w:cs="Arial"/>
          <w:bCs/>
          <w:szCs w:val="24"/>
        </w:rPr>
      </w:pPr>
      <w:r w:rsidRPr="00716153">
        <w:rPr>
          <w:rFonts w:ascii="Arial" w:hAnsi="Arial" w:cs="Arial"/>
          <w:bCs/>
          <w:szCs w:val="24"/>
        </w:rPr>
        <w:t xml:space="preserve">Authorization </w:t>
      </w:r>
      <w:r w:rsidR="002D6D8C" w:rsidRPr="00716153">
        <w:rPr>
          <w:rFonts w:ascii="Arial" w:hAnsi="Arial" w:cs="Arial"/>
          <w:bCs/>
          <w:szCs w:val="24"/>
        </w:rPr>
        <w:t>to</w:t>
      </w:r>
      <w:r w:rsidR="007147E3" w:rsidRPr="00716153">
        <w:rPr>
          <w:rFonts w:ascii="Arial" w:hAnsi="Arial" w:cs="Arial"/>
          <w:bCs/>
          <w:szCs w:val="24"/>
        </w:rPr>
        <w:t xml:space="preserve"> </w:t>
      </w:r>
      <w:r w:rsidR="002D6D8C" w:rsidRPr="00716153">
        <w:rPr>
          <w:rFonts w:ascii="Arial" w:hAnsi="Arial" w:cs="Arial"/>
          <w:bCs/>
          <w:szCs w:val="24"/>
        </w:rPr>
        <w:t>apply for $1,740,075 i</w:t>
      </w:r>
      <w:r w:rsidR="00C55324" w:rsidRPr="00716153">
        <w:rPr>
          <w:rFonts w:ascii="Arial" w:hAnsi="Arial" w:cs="Arial"/>
          <w:bCs/>
          <w:szCs w:val="24"/>
        </w:rPr>
        <w:t>n grant fun</w:t>
      </w:r>
      <w:r w:rsidR="007C32B8" w:rsidRPr="00716153">
        <w:rPr>
          <w:rFonts w:ascii="Arial" w:hAnsi="Arial" w:cs="Arial"/>
          <w:bCs/>
          <w:szCs w:val="24"/>
        </w:rPr>
        <w:t>ding</w:t>
      </w:r>
      <w:r w:rsidRPr="00716153">
        <w:rPr>
          <w:rFonts w:ascii="Arial" w:hAnsi="Arial" w:cs="Arial"/>
          <w:bCs/>
          <w:szCs w:val="24"/>
        </w:rPr>
        <w:t xml:space="preserve"> to continue a currently operating</w:t>
      </w:r>
      <w:r w:rsidR="00C55324" w:rsidRPr="00716153">
        <w:rPr>
          <w:rFonts w:ascii="Arial" w:hAnsi="Arial" w:cs="Arial"/>
          <w:bCs/>
          <w:szCs w:val="24"/>
        </w:rPr>
        <w:t xml:space="preserve"> </w:t>
      </w:r>
      <w:r w:rsidR="00A35400">
        <w:rPr>
          <w:rFonts w:ascii="Arial" w:hAnsi="Arial" w:cs="Arial"/>
          <w:bCs/>
          <w:szCs w:val="24"/>
        </w:rPr>
        <w:t>City of Riverside youth service corps</w:t>
      </w:r>
      <w:r w:rsidR="00C55324" w:rsidRPr="00716153">
        <w:rPr>
          <w:rFonts w:ascii="Arial" w:hAnsi="Arial" w:cs="Arial"/>
          <w:bCs/>
          <w:szCs w:val="24"/>
        </w:rPr>
        <w:t xml:space="preserve"> program in partnership with </w:t>
      </w:r>
      <w:r w:rsidR="00A35400">
        <w:rPr>
          <w:rFonts w:ascii="Arial" w:hAnsi="Arial" w:cs="Arial"/>
          <w:bCs/>
          <w:szCs w:val="24"/>
        </w:rPr>
        <w:t xml:space="preserve">the </w:t>
      </w:r>
      <w:r w:rsidRPr="00716153">
        <w:rPr>
          <w:rFonts w:ascii="Arial" w:hAnsi="Arial" w:cs="Arial"/>
          <w:bCs/>
          <w:szCs w:val="24"/>
        </w:rPr>
        <w:t xml:space="preserve">State of California / </w:t>
      </w:r>
      <w:r w:rsidR="00C55324" w:rsidRPr="00716153">
        <w:rPr>
          <w:rFonts w:ascii="Arial" w:hAnsi="Arial" w:cs="Arial"/>
          <w:bCs/>
          <w:szCs w:val="24"/>
        </w:rPr>
        <w:t xml:space="preserve">California Volunteers. </w:t>
      </w:r>
    </w:p>
    <w:p w14:paraId="7E856A60" w14:textId="77777777" w:rsidR="005E10F2" w:rsidRPr="00716153" w:rsidRDefault="005E10F2" w:rsidP="00226208">
      <w:pPr>
        <w:jc w:val="both"/>
        <w:rPr>
          <w:rFonts w:ascii="Arial" w:hAnsi="Arial" w:cs="Arial"/>
          <w:b/>
          <w:szCs w:val="24"/>
          <w:u w:val="single"/>
        </w:rPr>
      </w:pPr>
    </w:p>
    <w:p w14:paraId="5EE14218" w14:textId="3E353C17" w:rsidR="00312942" w:rsidRPr="00716153" w:rsidRDefault="00E27D76" w:rsidP="00E06B26">
      <w:pPr>
        <w:spacing w:after="240"/>
        <w:jc w:val="both"/>
        <w:rPr>
          <w:rFonts w:ascii="Arial" w:hAnsi="Arial" w:cs="Arial"/>
          <w:b/>
          <w:szCs w:val="24"/>
        </w:rPr>
      </w:pPr>
      <w:r w:rsidRPr="00716153">
        <w:rPr>
          <w:rFonts w:ascii="Arial" w:hAnsi="Arial" w:cs="Arial"/>
          <w:b/>
          <w:szCs w:val="24"/>
          <w:u w:val="single"/>
        </w:rPr>
        <w:t>RECOMMENDATIONS</w:t>
      </w:r>
      <w:r w:rsidRPr="00716153">
        <w:rPr>
          <w:rFonts w:ascii="Arial" w:hAnsi="Arial" w:cs="Arial"/>
          <w:b/>
          <w:szCs w:val="24"/>
        </w:rPr>
        <w:t>:</w:t>
      </w:r>
      <w:r w:rsidR="00175730" w:rsidRPr="00716153">
        <w:rPr>
          <w:rFonts w:ascii="Arial" w:hAnsi="Arial" w:cs="Arial"/>
          <w:b/>
          <w:szCs w:val="24"/>
        </w:rPr>
        <w:t xml:space="preserve"> </w:t>
      </w:r>
    </w:p>
    <w:p w14:paraId="1C48242D" w14:textId="1E63E6BE" w:rsidR="00A76078" w:rsidRPr="00716153" w:rsidRDefault="00A76078" w:rsidP="00A76078">
      <w:pPr>
        <w:ind w:right="144"/>
        <w:jc w:val="both"/>
        <w:rPr>
          <w:rFonts w:ascii="Arial" w:hAnsi="Arial" w:cs="Arial"/>
          <w:szCs w:val="24"/>
        </w:rPr>
      </w:pPr>
      <w:r w:rsidRPr="00716153">
        <w:rPr>
          <w:rFonts w:ascii="Arial" w:hAnsi="Arial" w:cs="Arial"/>
          <w:szCs w:val="24"/>
        </w:rPr>
        <w:t xml:space="preserve">That the City Council: </w:t>
      </w:r>
    </w:p>
    <w:p w14:paraId="7997C789" w14:textId="77777777" w:rsidR="00842A50" w:rsidRPr="00716153" w:rsidRDefault="00842A50" w:rsidP="00A76078">
      <w:pPr>
        <w:ind w:right="144"/>
        <w:jc w:val="both"/>
        <w:rPr>
          <w:rFonts w:ascii="Arial" w:hAnsi="Arial" w:cs="Arial"/>
          <w:szCs w:val="24"/>
        </w:rPr>
      </w:pPr>
    </w:p>
    <w:p w14:paraId="7D98F429" w14:textId="26B0BEF0" w:rsidR="00B01A50" w:rsidRDefault="00A76078" w:rsidP="00872D89">
      <w:pPr>
        <w:pStyle w:val="ListParagraph"/>
        <w:numPr>
          <w:ilvl w:val="0"/>
          <w:numId w:val="37"/>
        </w:numPr>
        <w:ind w:right="144"/>
        <w:jc w:val="both"/>
        <w:rPr>
          <w:rFonts w:ascii="Arial" w:hAnsi="Arial" w:cs="Arial"/>
          <w:szCs w:val="24"/>
        </w:rPr>
      </w:pPr>
      <w:r w:rsidRPr="00716153">
        <w:rPr>
          <w:rFonts w:ascii="Arial" w:hAnsi="Arial" w:cs="Arial"/>
          <w:szCs w:val="24"/>
        </w:rPr>
        <w:t>A</w:t>
      </w:r>
      <w:r w:rsidR="00842A50" w:rsidRPr="00716153">
        <w:rPr>
          <w:rFonts w:ascii="Arial" w:hAnsi="Arial" w:cs="Arial"/>
          <w:szCs w:val="24"/>
        </w:rPr>
        <w:t>uthorize</w:t>
      </w:r>
      <w:r w:rsidR="007C32B8" w:rsidRPr="00716153">
        <w:rPr>
          <w:rFonts w:ascii="Arial" w:hAnsi="Arial" w:cs="Arial"/>
          <w:szCs w:val="24"/>
        </w:rPr>
        <w:t xml:space="preserve"> the City of Riverside to apply for </w:t>
      </w:r>
      <w:r w:rsidR="00DB20F8" w:rsidRPr="00716153">
        <w:rPr>
          <w:rFonts w:ascii="Arial" w:hAnsi="Arial" w:cs="Arial"/>
          <w:szCs w:val="24"/>
        </w:rPr>
        <w:t xml:space="preserve">a </w:t>
      </w:r>
      <w:r w:rsidR="00686003">
        <w:rPr>
          <w:rFonts w:ascii="Arial" w:hAnsi="Arial" w:cs="Arial"/>
          <w:szCs w:val="24"/>
        </w:rPr>
        <w:t xml:space="preserve">CaliforniansForAll </w:t>
      </w:r>
      <w:r w:rsidR="00B01A50" w:rsidRPr="00716153">
        <w:rPr>
          <w:rFonts w:ascii="Arial" w:hAnsi="Arial" w:cs="Arial"/>
          <w:szCs w:val="24"/>
        </w:rPr>
        <w:t>R</w:t>
      </w:r>
      <w:r w:rsidR="00DF0305" w:rsidRPr="00716153">
        <w:rPr>
          <w:rFonts w:ascii="Arial" w:hAnsi="Arial" w:cs="Arial"/>
          <w:szCs w:val="24"/>
        </w:rPr>
        <w:t>ound</w:t>
      </w:r>
      <w:r w:rsidR="00B01A50" w:rsidRPr="00716153">
        <w:rPr>
          <w:rFonts w:ascii="Arial" w:hAnsi="Arial" w:cs="Arial"/>
          <w:szCs w:val="24"/>
        </w:rPr>
        <w:t xml:space="preserve"> 2 grant application in the amount of</w:t>
      </w:r>
      <w:r w:rsidR="00DF0305" w:rsidRPr="00716153">
        <w:rPr>
          <w:rFonts w:ascii="Arial" w:hAnsi="Arial" w:cs="Arial"/>
          <w:szCs w:val="24"/>
        </w:rPr>
        <w:t xml:space="preserve"> </w:t>
      </w:r>
      <w:r w:rsidR="007C32B8" w:rsidRPr="00716153">
        <w:rPr>
          <w:rFonts w:ascii="Arial" w:hAnsi="Arial" w:cs="Arial"/>
          <w:szCs w:val="24"/>
        </w:rPr>
        <w:t>$1,740,075</w:t>
      </w:r>
      <w:r w:rsidR="00716153" w:rsidRPr="00716153">
        <w:rPr>
          <w:rFonts w:ascii="Arial" w:hAnsi="Arial" w:cs="Arial"/>
          <w:szCs w:val="24"/>
        </w:rPr>
        <w:t>, and accept the aforementioned amount if awarded,</w:t>
      </w:r>
      <w:r w:rsidR="00B01A50" w:rsidRPr="00716153">
        <w:rPr>
          <w:rFonts w:ascii="Arial" w:hAnsi="Arial" w:cs="Arial"/>
          <w:szCs w:val="24"/>
        </w:rPr>
        <w:t xml:space="preserve"> </w:t>
      </w:r>
      <w:r w:rsidR="00DB20F8" w:rsidRPr="00716153">
        <w:rPr>
          <w:rFonts w:ascii="Arial" w:hAnsi="Arial" w:cs="Arial"/>
          <w:szCs w:val="24"/>
        </w:rPr>
        <w:t xml:space="preserve">to continue the Youth Workforce Program in partnership with </w:t>
      </w:r>
      <w:r w:rsidR="00B01A50" w:rsidRPr="00716153">
        <w:rPr>
          <w:rFonts w:ascii="Arial" w:hAnsi="Arial" w:cs="Arial"/>
          <w:szCs w:val="24"/>
        </w:rPr>
        <w:t xml:space="preserve">State of California/ California Volunteers; </w:t>
      </w:r>
    </w:p>
    <w:p w14:paraId="6599B8D4" w14:textId="77777777" w:rsidR="009D5F05" w:rsidRDefault="009D5F05" w:rsidP="009D5F05">
      <w:pPr>
        <w:pStyle w:val="ListParagraph"/>
        <w:ind w:right="144"/>
        <w:jc w:val="both"/>
        <w:rPr>
          <w:rFonts w:ascii="Arial" w:hAnsi="Arial" w:cs="Arial"/>
          <w:szCs w:val="24"/>
        </w:rPr>
      </w:pPr>
    </w:p>
    <w:p w14:paraId="3E92BFFB" w14:textId="55D1240D" w:rsidR="009D5F05" w:rsidRPr="00716153" w:rsidRDefault="009D5F05" w:rsidP="00872D89">
      <w:pPr>
        <w:pStyle w:val="ListParagraph"/>
        <w:numPr>
          <w:ilvl w:val="0"/>
          <w:numId w:val="37"/>
        </w:numPr>
        <w:ind w:right="144"/>
        <w:jc w:val="both"/>
        <w:rPr>
          <w:rFonts w:ascii="Arial" w:hAnsi="Arial" w:cs="Arial"/>
          <w:szCs w:val="24"/>
        </w:rPr>
      </w:pPr>
      <w:r>
        <w:rPr>
          <w:rFonts w:ascii="Arial" w:hAnsi="Arial" w:cs="Arial"/>
          <w:szCs w:val="24"/>
        </w:rPr>
        <w:t>Authorize the City Manager</w:t>
      </w:r>
      <w:r w:rsidR="00D57C9C">
        <w:rPr>
          <w:rFonts w:ascii="Arial" w:hAnsi="Arial" w:cs="Arial"/>
          <w:szCs w:val="24"/>
        </w:rPr>
        <w:t xml:space="preserve"> to execute a no-cost </w:t>
      </w:r>
      <w:r w:rsidR="00EA0C2D">
        <w:rPr>
          <w:rFonts w:ascii="Arial" w:hAnsi="Arial" w:cs="Arial"/>
          <w:szCs w:val="24"/>
        </w:rPr>
        <w:t xml:space="preserve">amendment </w:t>
      </w:r>
      <w:r>
        <w:rPr>
          <w:rFonts w:ascii="Arial" w:hAnsi="Arial" w:cs="Arial"/>
          <w:szCs w:val="24"/>
        </w:rPr>
        <w:t>of the Round 1 Program Standard Agreement with the State of California / California Volunteers extending the City’s current Program funding with the State from M</w:t>
      </w:r>
      <w:r w:rsidR="00EA0C2D">
        <w:rPr>
          <w:rFonts w:ascii="Arial" w:hAnsi="Arial" w:cs="Arial"/>
          <w:szCs w:val="24"/>
        </w:rPr>
        <w:t>ay 1</w:t>
      </w:r>
      <w:r w:rsidR="00291434">
        <w:rPr>
          <w:rFonts w:ascii="Arial" w:hAnsi="Arial" w:cs="Arial"/>
          <w:szCs w:val="24"/>
        </w:rPr>
        <w:t>, 2024 to September</w:t>
      </w:r>
      <w:r>
        <w:rPr>
          <w:rFonts w:ascii="Arial" w:hAnsi="Arial" w:cs="Arial"/>
          <w:szCs w:val="24"/>
        </w:rPr>
        <w:t xml:space="preserve"> </w:t>
      </w:r>
      <w:r w:rsidR="00291434">
        <w:rPr>
          <w:rFonts w:ascii="Arial" w:hAnsi="Arial" w:cs="Arial"/>
          <w:szCs w:val="24"/>
        </w:rPr>
        <w:t>30</w:t>
      </w:r>
      <w:r>
        <w:rPr>
          <w:rFonts w:ascii="Arial" w:hAnsi="Arial" w:cs="Arial"/>
          <w:szCs w:val="24"/>
        </w:rPr>
        <w:t xml:space="preserve">, 2024; </w:t>
      </w:r>
    </w:p>
    <w:p w14:paraId="2F08C177" w14:textId="2740D786" w:rsidR="000F6F3A" w:rsidRPr="00716153" w:rsidRDefault="00DB20F8" w:rsidP="00B01A50">
      <w:pPr>
        <w:pStyle w:val="ListParagraph"/>
        <w:ind w:right="144"/>
        <w:jc w:val="both"/>
        <w:rPr>
          <w:rFonts w:ascii="Arial" w:hAnsi="Arial" w:cs="Arial"/>
          <w:szCs w:val="24"/>
        </w:rPr>
      </w:pPr>
      <w:r w:rsidRPr="00716153">
        <w:rPr>
          <w:rFonts w:ascii="Arial" w:hAnsi="Arial" w:cs="Arial"/>
          <w:szCs w:val="24"/>
        </w:rPr>
        <w:t xml:space="preserve"> </w:t>
      </w:r>
    </w:p>
    <w:p w14:paraId="21F2B993" w14:textId="23744421" w:rsidR="00872D89" w:rsidRPr="00716153" w:rsidRDefault="00872D89" w:rsidP="00872D89">
      <w:pPr>
        <w:numPr>
          <w:ilvl w:val="0"/>
          <w:numId w:val="37"/>
        </w:numPr>
        <w:ind w:right="144"/>
        <w:jc w:val="both"/>
        <w:rPr>
          <w:rFonts w:ascii="Arial" w:hAnsi="Arial"/>
          <w:szCs w:val="24"/>
        </w:rPr>
      </w:pPr>
      <w:r w:rsidRPr="00716153">
        <w:rPr>
          <w:rFonts w:ascii="Arial" w:hAnsi="Arial"/>
          <w:szCs w:val="24"/>
        </w:rPr>
        <w:t xml:space="preserve">Authorize </w:t>
      </w:r>
      <w:bookmarkStart w:id="0" w:name="OLE_LINK1"/>
      <w:bookmarkStart w:id="1" w:name="OLE_LINK2"/>
      <w:r w:rsidRPr="00716153">
        <w:rPr>
          <w:rFonts w:ascii="Arial" w:hAnsi="Arial"/>
          <w:szCs w:val="24"/>
        </w:rPr>
        <w:t xml:space="preserve">the City Manager or designee to execute </w:t>
      </w:r>
      <w:r w:rsidR="00B01A50" w:rsidRPr="00716153">
        <w:rPr>
          <w:rFonts w:ascii="Arial" w:hAnsi="Arial"/>
          <w:szCs w:val="24"/>
        </w:rPr>
        <w:t>any and all applications and necessary documents</w:t>
      </w:r>
      <w:r w:rsidR="00093877" w:rsidRPr="00716153">
        <w:rPr>
          <w:rFonts w:ascii="Arial" w:hAnsi="Arial"/>
          <w:szCs w:val="24"/>
        </w:rPr>
        <w:t>, including a Round 2 Standard Funding Ag</w:t>
      </w:r>
      <w:r w:rsidR="00716153" w:rsidRPr="00716153">
        <w:rPr>
          <w:rFonts w:ascii="Arial" w:hAnsi="Arial"/>
          <w:szCs w:val="24"/>
        </w:rPr>
        <w:t>reement</w:t>
      </w:r>
      <w:r w:rsidR="00B01A50" w:rsidRPr="00716153">
        <w:rPr>
          <w:rFonts w:ascii="Arial" w:hAnsi="Arial"/>
          <w:szCs w:val="24"/>
        </w:rPr>
        <w:t xml:space="preserve"> </w:t>
      </w:r>
      <w:r w:rsidRPr="00716153">
        <w:rPr>
          <w:rFonts w:ascii="Arial" w:hAnsi="Arial"/>
          <w:szCs w:val="24"/>
        </w:rPr>
        <w:t>with the State of California</w:t>
      </w:r>
      <w:r w:rsidR="00B01A50" w:rsidRPr="00716153">
        <w:rPr>
          <w:rFonts w:ascii="Arial" w:hAnsi="Arial"/>
          <w:szCs w:val="24"/>
        </w:rPr>
        <w:t>/California Volunteers for the sake of a Round 2 grant funding application</w:t>
      </w:r>
      <w:r w:rsidR="00716153" w:rsidRPr="00716153">
        <w:rPr>
          <w:rFonts w:ascii="Arial" w:hAnsi="Arial"/>
          <w:szCs w:val="24"/>
        </w:rPr>
        <w:t xml:space="preserve"> and award</w:t>
      </w:r>
      <w:r w:rsidR="00B01A50" w:rsidRPr="00716153">
        <w:rPr>
          <w:rFonts w:ascii="Arial" w:hAnsi="Arial"/>
          <w:szCs w:val="24"/>
        </w:rPr>
        <w:t xml:space="preserve">, </w:t>
      </w:r>
      <w:r w:rsidRPr="00716153">
        <w:rPr>
          <w:rFonts w:ascii="Arial" w:hAnsi="Arial"/>
          <w:szCs w:val="24"/>
        </w:rPr>
        <w:t>making minor and non-substantive changes</w:t>
      </w:r>
      <w:r w:rsidR="00B01A50" w:rsidRPr="00716153">
        <w:rPr>
          <w:rFonts w:ascii="Arial" w:hAnsi="Arial"/>
          <w:szCs w:val="24"/>
        </w:rPr>
        <w:t xml:space="preserve"> as necessary</w:t>
      </w:r>
      <w:bookmarkEnd w:id="0"/>
      <w:bookmarkEnd w:id="1"/>
      <w:r w:rsidR="00B01A50" w:rsidRPr="00716153">
        <w:rPr>
          <w:rFonts w:ascii="Arial" w:hAnsi="Arial"/>
          <w:szCs w:val="24"/>
        </w:rPr>
        <w:t>; and</w:t>
      </w:r>
    </w:p>
    <w:p w14:paraId="1AE9AF15" w14:textId="326BB84E" w:rsidR="00B01A50" w:rsidRPr="00716153" w:rsidRDefault="00B01A50" w:rsidP="00B01A50">
      <w:pPr>
        <w:ind w:right="144"/>
        <w:jc w:val="both"/>
        <w:rPr>
          <w:rFonts w:ascii="Arial" w:hAnsi="Arial"/>
          <w:szCs w:val="24"/>
        </w:rPr>
      </w:pPr>
    </w:p>
    <w:p w14:paraId="2FFE7880" w14:textId="36FBFE18" w:rsidR="00FF1BE4" w:rsidRPr="00187B89" w:rsidRDefault="00B01A50" w:rsidP="009E6198">
      <w:pPr>
        <w:numPr>
          <w:ilvl w:val="0"/>
          <w:numId w:val="37"/>
        </w:numPr>
        <w:ind w:right="144"/>
        <w:jc w:val="both"/>
        <w:rPr>
          <w:rFonts w:ascii="Arial" w:hAnsi="Arial"/>
          <w:szCs w:val="24"/>
        </w:rPr>
      </w:pPr>
      <w:r w:rsidRPr="00187B89">
        <w:rPr>
          <w:rFonts w:ascii="Arial" w:hAnsi="Arial"/>
          <w:szCs w:val="24"/>
        </w:rPr>
        <w:t xml:space="preserve">With five affirmative votes, and upon grant award, authorize the Chief Finance </w:t>
      </w:r>
      <w:r w:rsidR="002647FC" w:rsidRPr="00187B89">
        <w:rPr>
          <w:rFonts w:ascii="Arial" w:hAnsi="Arial"/>
          <w:szCs w:val="24"/>
        </w:rPr>
        <w:t>Officer or designee</w:t>
      </w:r>
      <w:r w:rsidR="00187B89" w:rsidRPr="00187B89">
        <w:rPr>
          <w:rFonts w:ascii="Arial" w:hAnsi="Arial"/>
          <w:szCs w:val="24"/>
        </w:rPr>
        <w:t>,</w:t>
      </w:r>
      <w:r w:rsidR="002647FC" w:rsidRPr="00187B89">
        <w:rPr>
          <w:rFonts w:ascii="Arial" w:hAnsi="Arial"/>
          <w:szCs w:val="24"/>
        </w:rPr>
        <w:t xml:space="preserve"> to record a</w:t>
      </w:r>
      <w:r w:rsidR="00187B89" w:rsidRPr="00187B89">
        <w:rPr>
          <w:rFonts w:ascii="Arial" w:hAnsi="Arial"/>
          <w:szCs w:val="24"/>
        </w:rPr>
        <w:t>n</w:t>
      </w:r>
      <w:r w:rsidR="002647FC" w:rsidRPr="00187B89">
        <w:rPr>
          <w:rFonts w:ascii="Arial" w:hAnsi="Arial"/>
          <w:szCs w:val="24"/>
        </w:rPr>
        <w:t xml:space="preserve"> </w:t>
      </w:r>
      <w:r w:rsidRPr="00187B89">
        <w:rPr>
          <w:rFonts w:ascii="Arial" w:hAnsi="Arial"/>
          <w:szCs w:val="24"/>
        </w:rPr>
        <w:t xml:space="preserve">increase in revenue </w:t>
      </w:r>
      <w:r w:rsidR="00187B89" w:rsidRPr="00187B89">
        <w:rPr>
          <w:rFonts w:ascii="Arial" w:hAnsi="Arial"/>
          <w:szCs w:val="24"/>
        </w:rPr>
        <w:t xml:space="preserve">in the amount of </w:t>
      </w:r>
      <w:r w:rsidR="00187B89" w:rsidRPr="00187B89">
        <w:rPr>
          <w:rFonts w:ascii="Arial" w:hAnsi="Arial" w:cs="Arial"/>
          <w:szCs w:val="24"/>
        </w:rPr>
        <w:t>$1,740,075</w:t>
      </w:r>
      <w:r w:rsidR="00187B89">
        <w:rPr>
          <w:rFonts w:ascii="Arial" w:hAnsi="Arial" w:cs="Arial"/>
          <w:szCs w:val="24"/>
        </w:rPr>
        <w:t>, or in the amount of the grant award,</w:t>
      </w:r>
      <w:r w:rsidR="00187B89" w:rsidRPr="00187B89">
        <w:rPr>
          <w:rFonts w:ascii="Arial" w:hAnsi="Arial"/>
          <w:szCs w:val="24"/>
        </w:rPr>
        <w:t xml:space="preserve"> </w:t>
      </w:r>
      <w:r w:rsidRPr="00187B89">
        <w:rPr>
          <w:rFonts w:ascii="Arial" w:hAnsi="Arial"/>
          <w:szCs w:val="24"/>
        </w:rPr>
        <w:t xml:space="preserve">and </w:t>
      </w:r>
      <w:r w:rsidR="00187B89" w:rsidRPr="00187B89">
        <w:rPr>
          <w:rFonts w:ascii="Arial" w:hAnsi="Arial"/>
          <w:szCs w:val="24"/>
        </w:rPr>
        <w:t>appropriate an equal amount in expenditures in</w:t>
      </w:r>
      <w:r w:rsidRPr="00187B89">
        <w:rPr>
          <w:rFonts w:ascii="Arial" w:hAnsi="Arial"/>
          <w:szCs w:val="24"/>
        </w:rPr>
        <w:t xml:space="preserve"> the </w:t>
      </w:r>
      <w:r w:rsidR="00187B89" w:rsidRPr="00187B89">
        <w:rPr>
          <w:rFonts w:ascii="Arial" w:hAnsi="Arial"/>
          <w:szCs w:val="24"/>
        </w:rPr>
        <w:t xml:space="preserve">Grants &amp; Restricted Programs Fund, </w:t>
      </w:r>
      <w:r w:rsidR="00187B89">
        <w:rPr>
          <w:rFonts w:ascii="Arial" w:hAnsi="Arial" w:cs="Arial"/>
          <w:szCs w:val="24"/>
        </w:rPr>
        <w:t xml:space="preserve">CaliforniansForAll Youth Workforce Program revenue and expenditure accounts. </w:t>
      </w:r>
    </w:p>
    <w:p w14:paraId="506CF015" w14:textId="77777777" w:rsidR="00A35400" w:rsidRDefault="00A35400" w:rsidP="00312942">
      <w:pPr>
        <w:spacing w:after="120"/>
        <w:jc w:val="both"/>
        <w:rPr>
          <w:rFonts w:ascii="Arial" w:hAnsi="Arial" w:cs="Arial"/>
          <w:b/>
          <w:szCs w:val="24"/>
          <w:u w:val="single"/>
        </w:rPr>
      </w:pPr>
    </w:p>
    <w:p w14:paraId="494BAB80" w14:textId="77777777" w:rsidR="00823B48" w:rsidRDefault="00823B48" w:rsidP="00312942">
      <w:pPr>
        <w:spacing w:after="120"/>
        <w:jc w:val="both"/>
        <w:rPr>
          <w:rFonts w:ascii="Arial" w:hAnsi="Arial" w:cs="Arial"/>
          <w:b/>
          <w:szCs w:val="24"/>
          <w:u w:val="single"/>
        </w:rPr>
      </w:pPr>
    </w:p>
    <w:p w14:paraId="33F718E7" w14:textId="77777777" w:rsidR="00823B48" w:rsidRDefault="00823B48" w:rsidP="00312942">
      <w:pPr>
        <w:spacing w:after="120"/>
        <w:jc w:val="both"/>
        <w:rPr>
          <w:rFonts w:ascii="Arial" w:hAnsi="Arial" w:cs="Arial"/>
          <w:b/>
          <w:szCs w:val="24"/>
          <w:u w:val="single"/>
        </w:rPr>
      </w:pPr>
    </w:p>
    <w:p w14:paraId="6B615A08" w14:textId="77777777" w:rsidR="00291434" w:rsidRDefault="00291434" w:rsidP="00312942">
      <w:pPr>
        <w:spacing w:after="120"/>
        <w:jc w:val="both"/>
        <w:rPr>
          <w:rFonts w:ascii="Arial" w:hAnsi="Arial" w:cs="Arial"/>
          <w:b/>
          <w:szCs w:val="24"/>
          <w:u w:val="single"/>
        </w:rPr>
      </w:pPr>
    </w:p>
    <w:p w14:paraId="135323B7" w14:textId="70C908BE" w:rsidR="00312942" w:rsidRPr="00716153" w:rsidRDefault="00A6435F" w:rsidP="00312942">
      <w:pPr>
        <w:spacing w:after="120"/>
        <w:jc w:val="both"/>
        <w:rPr>
          <w:rFonts w:ascii="Arial" w:hAnsi="Arial" w:cs="Arial"/>
          <w:b/>
          <w:szCs w:val="24"/>
        </w:rPr>
      </w:pPr>
      <w:r w:rsidRPr="00716153">
        <w:rPr>
          <w:rFonts w:ascii="Arial" w:hAnsi="Arial" w:cs="Arial"/>
          <w:b/>
          <w:szCs w:val="24"/>
          <w:u w:val="single"/>
        </w:rPr>
        <w:t>B</w:t>
      </w:r>
      <w:r w:rsidR="00E27D76" w:rsidRPr="00716153">
        <w:rPr>
          <w:rFonts w:ascii="Arial" w:hAnsi="Arial" w:cs="Arial"/>
          <w:b/>
          <w:szCs w:val="24"/>
          <w:u w:val="single"/>
        </w:rPr>
        <w:t>ACKGROUND</w:t>
      </w:r>
      <w:r w:rsidR="00E27D76" w:rsidRPr="00716153">
        <w:rPr>
          <w:rFonts w:ascii="Arial" w:hAnsi="Arial" w:cs="Arial"/>
          <w:b/>
          <w:szCs w:val="24"/>
        </w:rPr>
        <w:t>:</w:t>
      </w:r>
    </w:p>
    <w:p w14:paraId="23307C3A" w14:textId="2470481F" w:rsidR="008B6D6C" w:rsidRPr="00716153" w:rsidRDefault="008B6D6C" w:rsidP="008B6D6C">
      <w:pPr>
        <w:jc w:val="both"/>
        <w:rPr>
          <w:rFonts w:ascii="Arial" w:hAnsi="Arial" w:cs="Arial"/>
          <w:szCs w:val="24"/>
        </w:rPr>
      </w:pPr>
      <w:r w:rsidRPr="00716153">
        <w:rPr>
          <w:rFonts w:ascii="Arial" w:hAnsi="Arial" w:cs="Arial"/>
          <w:szCs w:val="24"/>
        </w:rPr>
        <w:t xml:space="preserve">In 2021, through the work of Mayor Lock Dawson </w:t>
      </w:r>
      <w:r w:rsidRPr="00716153">
        <w:rPr>
          <w:rFonts w:ascii="Arial" w:hAnsi="Arial" w:cs="Arial"/>
          <w:snapToGrid/>
          <w:szCs w:val="24"/>
        </w:rPr>
        <w:t xml:space="preserve">and the Big City Mayors Coalition, </w:t>
      </w:r>
      <w:r w:rsidRPr="00716153">
        <w:rPr>
          <w:rFonts w:ascii="Arial" w:hAnsi="Arial" w:cs="Arial"/>
          <w:szCs w:val="24"/>
        </w:rPr>
        <w:t>the City received a $4.4 million from the State of California/California Volunteers to develop the CaliforniansForAll Workforce Development Grant ("Grant").  The purpose of the Grant was to fund a program that would increase youth employ</w:t>
      </w:r>
      <w:r w:rsidR="00A35400">
        <w:rPr>
          <w:rFonts w:ascii="Arial" w:hAnsi="Arial" w:cs="Arial"/>
          <w:szCs w:val="24"/>
        </w:rPr>
        <w:t xml:space="preserve">ment, develop youth interest </w:t>
      </w:r>
      <w:r w:rsidRPr="00716153">
        <w:rPr>
          <w:rFonts w:ascii="Arial" w:hAnsi="Arial" w:cs="Arial"/>
          <w:szCs w:val="24"/>
        </w:rPr>
        <w:t>and experience towards a career, and to strengthen City capacity to address key areas of climate, food insecurity, and local COVID-19 recovery.</w:t>
      </w:r>
    </w:p>
    <w:p w14:paraId="62313857" w14:textId="77777777" w:rsidR="009E01D0" w:rsidRPr="00716153" w:rsidRDefault="009E01D0" w:rsidP="001036A9">
      <w:pPr>
        <w:jc w:val="both"/>
        <w:rPr>
          <w:rFonts w:ascii="Arial" w:hAnsi="Arial" w:cs="Arial"/>
          <w:szCs w:val="24"/>
        </w:rPr>
      </w:pPr>
    </w:p>
    <w:p w14:paraId="0B171528" w14:textId="6B47EE12" w:rsidR="008B6D6C" w:rsidRPr="00716153" w:rsidRDefault="008B6D6C" w:rsidP="008B6D6C">
      <w:pPr>
        <w:pStyle w:val="13space"/>
        <w:spacing w:line="240" w:lineRule="auto"/>
        <w:rPr>
          <w:rFonts w:ascii="Arial" w:hAnsi="Arial" w:cs="Arial"/>
          <w:sz w:val="24"/>
          <w:szCs w:val="24"/>
        </w:rPr>
      </w:pPr>
      <w:r w:rsidRPr="00716153">
        <w:rPr>
          <w:rFonts w:ascii="Arial" w:hAnsi="Arial" w:cs="Arial"/>
          <w:sz w:val="24"/>
          <w:szCs w:val="24"/>
        </w:rPr>
        <w:t xml:space="preserve">On December 7, 2021, the City Council authorized a grant application to the California Volunteers Program (“Grant”). On May 24, 2022, the City Council accepted an award from the State of California Governor’s Office of Planning and Research in the amount of $4,401,597 and authorized a Standard Agreement with the State of California for the grant funds. </w:t>
      </w:r>
    </w:p>
    <w:p w14:paraId="0630C82E" w14:textId="77777777" w:rsidR="009E01D0" w:rsidRPr="00716153" w:rsidRDefault="009E01D0" w:rsidP="001036A9">
      <w:pPr>
        <w:jc w:val="both"/>
        <w:rPr>
          <w:rFonts w:ascii="Arial" w:hAnsi="Arial" w:cs="Arial"/>
          <w:szCs w:val="24"/>
        </w:rPr>
      </w:pPr>
    </w:p>
    <w:p w14:paraId="4608B813" w14:textId="17D89BEC" w:rsidR="009D5F05" w:rsidRDefault="009D5F05" w:rsidP="001036A9">
      <w:pPr>
        <w:jc w:val="both"/>
        <w:rPr>
          <w:rFonts w:ascii="Arial" w:hAnsi="Arial" w:cs="Arial"/>
          <w:szCs w:val="24"/>
        </w:rPr>
      </w:pPr>
      <w:r>
        <w:rPr>
          <w:rFonts w:ascii="Arial" w:hAnsi="Arial" w:cs="Arial"/>
          <w:szCs w:val="24"/>
        </w:rPr>
        <w:t xml:space="preserve">In September of 2023 </w:t>
      </w:r>
      <w:r w:rsidRPr="009D5F05">
        <w:rPr>
          <w:rFonts w:ascii="Arial" w:hAnsi="Arial" w:cs="Arial"/>
          <w:szCs w:val="24"/>
        </w:rPr>
        <w:t>the State of California / California Volunteers</w:t>
      </w:r>
      <w:r>
        <w:rPr>
          <w:rFonts w:ascii="Arial" w:hAnsi="Arial" w:cs="Arial"/>
          <w:szCs w:val="24"/>
        </w:rPr>
        <w:t xml:space="preserve"> offered Program time extensions for Round 1 funding from an original expiration date </w:t>
      </w:r>
      <w:proofErr w:type="gramStart"/>
      <w:r>
        <w:rPr>
          <w:rFonts w:ascii="Arial" w:hAnsi="Arial" w:cs="Arial"/>
          <w:szCs w:val="24"/>
        </w:rPr>
        <w:t>in</w:t>
      </w:r>
      <w:proofErr w:type="gramEnd"/>
      <w:r>
        <w:rPr>
          <w:rFonts w:ascii="Arial" w:hAnsi="Arial" w:cs="Arial"/>
          <w:szCs w:val="24"/>
        </w:rPr>
        <w:t xml:space="preserve"> M</w:t>
      </w:r>
      <w:r w:rsidR="00EA0C2D">
        <w:rPr>
          <w:rFonts w:ascii="Arial" w:hAnsi="Arial" w:cs="Arial"/>
          <w:szCs w:val="24"/>
        </w:rPr>
        <w:t xml:space="preserve">ay 1, </w:t>
      </w:r>
      <w:r>
        <w:rPr>
          <w:rFonts w:ascii="Arial" w:hAnsi="Arial" w:cs="Arial"/>
          <w:szCs w:val="24"/>
        </w:rPr>
        <w:t xml:space="preserve">2024 to a new expiration date </w:t>
      </w:r>
      <w:r w:rsidR="00EA0C2D">
        <w:rPr>
          <w:rFonts w:ascii="Arial" w:hAnsi="Arial" w:cs="Arial"/>
          <w:szCs w:val="24"/>
        </w:rPr>
        <w:t>of December 1, 2024.  The City has indicated that it will accept a Round 1 time extension.  This no-cost time extension amendment (not presented with this report) will give the City additional time to expend Program dollars and allow for more tim</w:t>
      </w:r>
      <w:r w:rsidR="00D57C9C">
        <w:rPr>
          <w:rFonts w:ascii="Arial" w:hAnsi="Arial" w:cs="Arial"/>
          <w:szCs w:val="24"/>
        </w:rPr>
        <w:t>e for the</w:t>
      </w:r>
      <w:r w:rsidR="00EA0C2D">
        <w:rPr>
          <w:rFonts w:ascii="Arial" w:hAnsi="Arial" w:cs="Arial"/>
          <w:szCs w:val="24"/>
        </w:rPr>
        <w:t xml:space="preserve"> integration of Round 2 funding activities</w:t>
      </w:r>
      <w:r w:rsidR="00D57C9C">
        <w:rPr>
          <w:rFonts w:ascii="Arial" w:hAnsi="Arial" w:cs="Arial"/>
          <w:szCs w:val="24"/>
        </w:rPr>
        <w:t xml:space="preserve"> (detailed below)</w:t>
      </w:r>
      <w:r w:rsidR="00EA0C2D">
        <w:rPr>
          <w:rFonts w:ascii="Arial" w:hAnsi="Arial" w:cs="Arial"/>
          <w:szCs w:val="24"/>
        </w:rPr>
        <w:t xml:space="preserve">.  </w:t>
      </w:r>
    </w:p>
    <w:p w14:paraId="0371C5ED" w14:textId="77777777" w:rsidR="003C667B" w:rsidRDefault="003C667B" w:rsidP="001036A9">
      <w:pPr>
        <w:jc w:val="both"/>
        <w:rPr>
          <w:rFonts w:ascii="Arial" w:hAnsi="Arial" w:cs="Arial"/>
          <w:szCs w:val="24"/>
        </w:rPr>
      </w:pPr>
    </w:p>
    <w:p w14:paraId="594C0AEC" w14:textId="594E8215" w:rsidR="009D5F05" w:rsidRDefault="00402CBC" w:rsidP="001036A9">
      <w:pPr>
        <w:jc w:val="both"/>
        <w:rPr>
          <w:rFonts w:ascii="Arial" w:hAnsi="Arial" w:cs="Arial"/>
          <w:szCs w:val="24"/>
        </w:rPr>
      </w:pPr>
      <w:r w:rsidRPr="00441AD1">
        <w:rPr>
          <w:rFonts w:ascii="Arial" w:hAnsi="Arial" w:cs="Arial"/>
          <w:szCs w:val="24"/>
        </w:rPr>
        <w:t>On September 20, 2022, the City Coun</w:t>
      </w:r>
      <w:r>
        <w:rPr>
          <w:rFonts w:ascii="Arial" w:hAnsi="Arial" w:cs="Arial"/>
          <w:szCs w:val="24"/>
        </w:rPr>
        <w:t>cil authorized the approval of Subrecipient A</w:t>
      </w:r>
      <w:r w:rsidRPr="00441AD1">
        <w:rPr>
          <w:rFonts w:ascii="Arial" w:hAnsi="Arial" w:cs="Arial"/>
          <w:szCs w:val="24"/>
        </w:rPr>
        <w:t>greements with Community Settlement Association, Tree People, Inc.; Lighthouse of Hope, Feeding America Riverside/San Bernardino, and the C3 Initiative with total awards of $2,055,514 to hire interns over two years to work in Grant related positions and to be partners with the City in completing Grant related activities.</w:t>
      </w:r>
    </w:p>
    <w:p w14:paraId="50E83C64" w14:textId="77777777" w:rsidR="00402CBC" w:rsidRDefault="00402CBC" w:rsidP="001036A9">
      <w:pPr>
        <w:jc w:val="both"/>
        <w:rPr>
          <w:rFonts w:ascii="Arial" w:hAnsi="Arial" w:cs="Arial"/>
          <w:szCs w:val="24"/>
        </w:rPr>
      </w:pPr>
    </w:p>
    <w:p w14:paraId="70DFACCE" w14:textId="32713112" w:rsidR="009E01D0" w:rsidRPr="00716153" w:rsidRDefault="008B6D6C" w:rsidP="001036A9">
      <w:pPr>
        <w:jc w:val="both"/>
        <w:rPr>
          <w:rFonts w:ascii="Arial" w:hAnsi="Arial" w:cs="Arial"/>
          <w:szCs w:val="24"/>
        </w:rPr>
      </w:pPr>
      <w:r w:rsidRPr="00716153">
        <w:rPr>
          <w:rFonts w:ascii="Arial" w:hAnsi="Arial" w:cs="Arial"/>
          <w:szCs w:val="24"/>
        </w:rPr>
        <w:t xml:space="preserve">On </w:t>
      </w:r>
      <w:r w:rsidR="0058103A" w:rsidRPr="00716153">
        <w:rPr>
          <w:rFonts w:ascii="Arial" w:hAnsi="Arial" w:cs="Arial"/>
          <w:szCs w:val="24"/>
        </w:rPr>
        <w:t xml:space="preserve">December 8, 2023, California Volunteers </w:t>
      </w:r>
      <w:r w:rsidR="00FF6463" w:rsidRPr="00716153">
        <w:rPr>
          <w:rFonts w:ascii="Arial" w:hAnsi="Arial" w:cs="Arial"/>
          <w:szCs w:val="24"/>
        </w:rPr>
        <w:t xml:space="preserve">released the </w:t>
      </w:r>
      <w:r w:rsidR="00F313BF" w:rsidRPr="00716153">
        <w:rPr>
          <w:rFonts w:ascii="Arial" w:hAnsi="Arial" w:cs="Arial"/>
          <w:szCs w:val="24"/>
        </w:rPr>
        <w:t xml:space="preserve">2023-2024 </w:t>
      </w:r>
      <w:proofErr w:type="spellStart"/>
      <w:r w:rsidR="00F313BF" w:rsidRPr="00716153">
        <w:rPr>
          <w:rFonts w:ascii="Arial" w:hAnsi="Arial" w:cs="Arial"/>
          <w:szCs w:val="24"/>
        </w:rPr>
        <w:t>CaliforiansForAll</w:t>
      </w:r>
      <w:proofErr w:type="spellEnd"/>
      <w:r w:rsidR="00F313BF" w:rsidRPr="00716153">
        <w:rPr>
          <w:rFonts w:ascii="Arial" w:hAnsi="Arial" w:cs="Arial"/>
          <w:szCs w:val="24"/>
        </w:rPr>
        <w:t xml:space="preserve"> Youth Service Corps </w:t>
      </w:r>
      <w:r w:rsidR="00FF6463" w:rsidRPr="00716153">
        <w:rPr>
          <w:rFonts w:ascii="Arial" w:hAnsi="Arial" w:cs="Arial"/>
          <w:szCs w:val="24"/>
        </w:rPr>
        <w:t xml:space="preserve">grant application for the </w:t>
      </w:r>
      <w:r w:rsidR="00864124" w:rsidRPr="00716153">
        <w:rPr>
          <w:rFonts w:ascii="Arial" w:hAnsi="Arial" w:cs="Arial"/>
          <w:szCs w:val="24"/>
        </w:rPr>
        <w:t xml:space="preserve">continued funding </w:t>
      </w:r>
      <w:r w:rsidR="00F313BF" w:rsidRPr="00716153">
        <w:rPr>
          <w:rFonts w:ascii="Arial" w:hAnsi="Arial" w:cs="Arial"/>
          <w:szCs w:val="24"/>
        </w:rPr>
        <w:t xml:space="preserve">of the youth workforce programs established by the </w:t>
      </w:r>
      <w:r w:rsidR="009A3817" w:rsidRPr="00716153">
        <w:rPr>
          <w:rFonts w:ascii="Arial" w:hAnsi="Arial" w:cs="Arial"/>
          <w:szCs w:val="24"/>
        </w:rPr>
        <w:t>2021 CaliforniansForAll Youth Workforce Development Program</w:t>
      </w:r>
      <w:r w:rsidR="00E26519" w:rsidRPr="00716153">
        <w:rPr>
          <w:rFonts w:ascii="Arial" w:hAnsi="Arial" w:cs="Arial"/>
          <w:szCs w:val="24"/>
        </w:rPr>
        <w:t xml:space="preserve">. </w:t>
      </w:r>
      <w:r w:rsidR="00905B93" w:rsidRPr="00716153">
        <w:rPr>
          <w:rFonts w:ascii="Arial" w:hAnsi="Arial" w:cs="Arial"/>
          <w:szCs w:val="24"/>
        </w:rPr>
        <w:t xml:space="preserve">The City of Riverside was allocated $1,740,075 through the advocacy of Mayor Lock Dawson in the </w:t>
      </w:r>
      <w:r w:rsidR="00840182" w:rsidRPr="00716153">
        <w:rPr>
          <w:rFonts w:ascii="Arial" w:hAnsi="Arial" w:cs="Arial"/>
          <w:szCs w:val="24"/>
        </w:rPr>
        <w:t xml:space="preserve">Big City Mayor’s Coalition. </w:t>
      </w:r>
      <w:r w:rsidR="00842A50" w:rsidRPr="00716153">
        <w:rPr>
          <w:rFonts w:ascii="Arial" w:hAnsi="Arial" w:cs="Arial"/>
          <w:szCs w:val="24"/>
        </w:rPr>
        <w:t xml:space="preserve"> Program allocations to </w:t>
      </w:r>
      <w:r w:rsidR="00716153" w:rsidRPr="00716153">
        <w:rPr>
          <w:rFonts w:ascii="Arial" w:hAnsi="Arial" w:cs="Arial"/>
          <w:szCs w:val="24"/>
        </w:rPr>
        <w:t>Big City Mayors</w:t>
      </w:r>
      <w:r w:rsidR="00842A50" w:rsidRPr="00716153">
        <w:rPr>
          <w:rFonts w:ascii="Arial" w:hAnsi="Arial" w:cs="Arial"/>
          <w:szCs w:val="24"/>
        </w:rPr>
        <w:t xml:space="preserve"> are included below. </w:t>
      </w:r>
    </w:p>
    <w:p w14:paraId="12F47D7C" w14:textId="77777777" w:rsidR="009E01D0" w:rsidRPr="00716153" w:rsidRDefault="009E01D0" w:rsidP="001036A9">
      <w:pPr>
        <w:jc w:val="both"/>
        <w:rPr>
          <w:rFonts w:ascii="Arial" w:hAnsi="Arial" w:cs="Arial"/>
          <w:szCs w:val="24"/>
        </w:rPr>
      </w:pPr>
    </w:p>
    <w:p w14:paraId="0B9A46DA" w14:textId="77777777" w:rsidR="009E01D0" w:rsidRPr="00716153" w:rsidRDefault="009E01D0" w:rsidP="001036A9">
      <w:pPr>
        <w:jc w:val="both"/>
        <w:rPr>
          <w:rFonts w:ascii="Arial" w:hAnsi="Arial" w:cs="Arial"/>
          <w:szCs w:val="24"/>
        </w:rPr>
      </w:pPr>
    </w:p>
    <w:tbl>
      <w:tblPr>
        <w:tblStyle w:val="TableGrid"/>
        <w:tblW w:w="0" w:type="auto"/>
        <w:jc w:val="center"/>
        <w:tblLook w:val="04A0" w:firstRow="1" w:lastRow="0" w:firstColumn="1" w:lastColumn="0" w:noHBand="0" w:noVBand="1"/>
      </w:tblPr>
      <w:tblGrid>
        <w:gridCol w:w="2785"/>
        <w:gridCol w:w="1551"/>
      </w:tblGrid>
      <w:tr w:rsidR="009E01D0" w:rsidRPr="00716153" w14:paraId="3C5B7BF9" w14:textId="77777777" w:rsidTr="008B6D6C">
        <w:trPr>
          <w:jc w:val="center"/>
        </w:trPr>
        <w:tc>
          <w:tcPr>
            <w:tcW w:w="2785" w:type="dxa"/>
          </w:tcPr>
          <w:p w14:paraId="7ADA7247" w14:textId="55371849" w:rsidR="009E01D0" w:rsidRPr="00716153" w:rsidRDefault="009E01D0" w:rsidP="000E4432">
            <w:pPr>
              <w:jc w:val="center"/>
              <w:rPr>
                <w:rFonts w:ascii="Arial" w:hAnsi="Arial" w:cs="Arial"/>
                <w:b/>
                <w:bCs/>
                <w:i/>
                <w:iCs/>
                <w:szCs w:val="24"/>
              </w:rPr>
            </w:pPr>
            <w:r w:rsidRPr="00716153">
              <w:rPr>
                <w:rFonts w:ascii="Arial" w:hAnsi="Arial" w:cs="Arial"/>
                <w:b/>
                <w:bCs/>
                <w:i/>
                <w:iCs/>
                <w:szCs w:val="24"/>
              </w:rPr>
              <w:t>City</w:t>
            </w:r>
          </w:p>
        </w:tc>
        <w:tc>
          <w:tcPr>
            <w:tcW w:w="1551" w:type="dxa"/>
          </w:tcPr>
          <w:p w14:paraId="295EFEA3" w14:textId="4AAE4D5A" w:rsidR="009E01D0" w:rsidRPr="00716153" w:rsidRDefault="009E01D0" w:rsidP="000E4432">
            <w:pPr>
              <w:jc w:val="center"/>
              <w:rPr>
                <w:rFonts w:ascii="Arial" w:hAnsi="Arial" w:cs="Arial"/>
                <w:b/>
                <w:bCs/>
                <w:i/>
                <w:iCs/>
                <w:szCs w:val="24"/>
              </w:rPr>
            </w:pPr>
            <w:r w:rsidRPr="00716153">
              <w:rPr>
                <w:rFonts w:ascii="Arial" w:hAnsi="Arial" w:cs="Arial"/>
                <w:b/>
                <w:bCs/>
                <w:i/>
                <w:iCs/>
                <w:szCs w:val="24"/>
              </w:rPr>
              <w:t>Allocation</w:t>
            </w:r>
          </w:p>
        </w:tc>
      </w:tr>
      <w:tr w:rsidR="009E01D0" w:rsidRPr="00716153" w14:paraId="04BC7EA6" w14:textId="77777777" w:rsidTr="008B6D6C">
        <w:trPr>
          <w:jc w:val="center"/>
        </w:trPr>
        <w:tc>
          <w:tcPr>
            <w:tcW w:w="2785" w:type="dxa"/>
          </w:tcPr>
          <w:p w14:paraId="1CAFC13F" w14:textId="395FD68D" w:rsidR="009E01D0" w:rsidRPr="00716153" w:rsidRDefault="009E01D0" w:rsidP="001036A9">
            <w:pPr>
              <w:jc w:val="both"/>
              <w:rPr>
                <w:rFonts w:ascii="Arial" w:hAnsi="Arial" w:cs="Arial"/>
                <w:szCs w:val="24"/>
              </w:rPr>
            </w:pPr>
            <w:r w:rsidRPr="00716153">
              <w:rPr>
                <w:rFonts w:ascii="Arial" w:hAnsi="Arial" w:cs="Arial"/>
                <w:szCs w:val="24"/>
              </w:rPr>
              <w:t>Los Angeles</w:t>
            </w:r>
          </w:p>
        </w:tc>
        <w:tc>
          <w:tcPr>
            <w:tcW w:w="1551" w:type="dxa"/>
          </w:tcPr>
          <w:p w14:paraId="1D9553CC" w14:textId="5324BC73" w:rsidR="003B2748" w:rsidRPr="00716153" w:rsidRDefault="003B2748" w:rsidP="001036A9">
            <w:pPr>
              <w:jc w:val="both"/>
              <w:rPr>
                <w:rFonts w:ascii="Arial" w:hAnsi="Arial" w:cs="Arial"/>
                <w:szCs w:val="24"/>
              </w:rPr>
            </w:pPr>
            <w:r w:rsidRPr="00716153">
              <w:rPr>
                <w:rFonts w:ascii="Arial" w:hAnsi="Arial" w:cs="Arial"/>
                <w:szCs w:val="24"/>
              </w:rPr>
              <w:t>$20,891,978</w:t>
            </w:r>
          </w:p>
        </w:tc>
      </w:tr>
      <w:tr w:rsidR="009E01D0" w:rsidRPr="00716153" w14:paraId="452A0B66" w14:textId="77777777" w:rsidTr="008B6D6C">
        <w:trPr>
          <w:jc w:val="center"/>
        </w:trPr>
        <w:tc>
          <w:tcPr>
            <w:tcW w:w="2785" w:type="dxa"/>
          </w:tcPr>
          <w:p w14:paraId="4E5348FF" w14:textId="34F979C7" w:rsidR="009E01D0" w:rsidRPr="00716153" w:rsidRDefault="003B2748" w:rsidP="001036A9">
            <w:pPr>
              <w:jc w:val="both"/>
              <w:rPr>
                <w:rFonts w:ascii="Arial" w:hAnsi="Arial" w:cs="Arial"/>
                <w:szCs w:val="24"/>
              </w:rPr>
            </w:pPr>
            <w:r w:rsidRPr="00716153">
              <w:rPr>
                <w:rFonts w:ascii="Arial" w:hAnsi="Arial" w:cs="Arial"/>
                <w:szCs w:val="24"/>
              </w:rPr>
              <w:t>San Diego</w:t>
            </w:r>
          </w:p>
        </w:tc>
        <w:tc>
          <w:tcPr>
            <w:tcW w:w="1551" w:type="dxa"/>
          </w:tcPr>
          <w:p w14:paraId="6C243C4B" w14:textId="69566975" w:rsidR="009E01D0" w:rsidRPr="00716153" w:rsidRDefault="003B2748" w:rsidP="001036A9">
            <w:pPr>
              <w:jc w:val="both"/>
              <w:rPr>
                <w:rFonts w:ascii="Arial" w:hAnsi="Arial" w:cs="Arial"/>
                <w:szCs w:val="24"/>
              </w:rPr>
            </w:pPr>
            <w:r w:rsidRPr="00716153">
              <w:rPr>
                <w:rFonts w:ascii="Arial" w:hAnsi="Arial" w:cs="Arial"/>
                <w:szCs w:val="24"/>
              </w:rPr>
              <w:t>$7,590,985</w:t>
            </w:r>
          </w:p>
        </w:tc>
      </w:tr>
      <w:tr w:rsidR="009E01D0" w:rsidRPr="00716153" w14:paraId="7930D201" w14:textId="77777777" w:rsidTr="008B6D6C">
        <w:trPr>
          <w:jc w:val="center"/>
        </w:trPr>
        <w:tc>
          <w:tcPr>
            <w:tcW w:w="2785" w:type="dxa"/>
          </w:tcPr>
          <w:p w14:paraId="79040F29" w14:textId="320E2CF3" w:rsidR="009E01D0" w:rsidRPr="00716153" w:rsidRDefault="003B2748" w:rsidP="001036A9">
            <w:pPr>
              <w:jc w:val="both"/>
              <w:rPr>
                <w:rFonts w:ascii="Arial" w:hAnsi="Arial" w:cs="Arial"/>
                <w:szCs w:val="24"/>
              </w:rPr>
            </w:pPr>
            <w:r w:rsidRPr="00716153">
              <w:rPr>
                <w:rFonts w:ascii="Arial" w:hAnsi="Arial" w:cs="Arial"/>
                <w:szCs w:val="24"/>
              </w:rPr>
              <w:t>San Jose</w:t>
            </w:r>
          </w:p>
        </w:tc>
        <w:tc>
          <w:tcPr>
            <w:tcW w:w="1551" w:type="dxa"/>
          </w:tcPr>
          <w:p w14:paraId="2BC68032" w14:textId="7567C1B8" w:rsidR="009E01D0" w:rsidRPr="00716153" w:rsidRDefault="003B2748" w:rsidP="001036A9">
            <w:pPr>
              <w:jc w:val="both"/>
              <w:rPr>
                <w:rFonts w:ascii="Arial" w:hAnsi="Arial" w:cs="Arial"/>
                <w:szCs w:val="24"/>
              </w:rPr>
            </w:pPr>
            <w:r w:rsidRPr="00716153">
              <w:rPr>
                <w:rFonts w:ascii="Arial" w:hAnsi="Arial" w:cs="Arial"/>
                <w:szCs w:val="24"/>
              </w:rPr>
              <w:t>$5,321,342</w:t>
            </w:r>
          </w:p>
        </w:tc>
      </w:tr>
      <w:tr w:rsidR="009E01D0" w:rsidRPr="00716153" w14:paraId="69E1EB23" w14:textId="77777777" w:rsidTr="008B6D6C">
        <w:trPr>
          <w:jc w:val="center"/>
        </w:trPr>
        <w:tc>
          <w:tcPr>
            <w:tcW w:w="2785" w:type="dxa"/>
          </w:tcPr>
          <w:p w14:paraId="60F57A61" w14:textId="12CFA8CB" w:rsidR="009E01D0" w:rsidRPr="00716153" w:rsidRDefault="00E31DCA" w:rsidP="001036A9">
            <w:pPr>
              <w:jc w:val="both"/>
              <w:rPr>
                <w:rFonts w:ascii="Arial" w:hAnsi="Arial" w:cs="Arial"/>
                <w:szCs w:val="24"/>
              </w:rPr>
            </w:pPr>
            <w:r w:rsidRPr="00716153">
              <w:rPr>
                <w:rFonts w:ascii="Arial" w:hAnsi="Arial" w:cs="Arial"/>
                <w:szCs w:val="24"/>
              </w:rPr>
              <w:t>San Francisco</w:t>
            </w:r>
          </w:p>
        </w:tc>
        <w:tc>
          <w:tcPr>
            <w:tcW w:w="1551" w:type="dxa"/>
          </w:tcPr>
          <w:p w14:paraId="4464CB8E" w14:textId="3DBD18AF" w:rsidR="009E01D0" w:rsidRPr="00716153" w:rsidRDefault="00E31DCA" w:rsidP="001036A9">
            <w:pPr>
              <w:jc w:val="both"/>
              <w:rPr>
                <w:rFonts w:ascii="Arial" w:hAnsi="Arial" w:cs="Arial"/>
                <w:szCs w:val="24"/>
              </w:rPr>
            </w:pPr>
            <w:r w:rsidRPr="00716153">
              <w:rPr>
                <w:rFonts w:ascii="Arial" w:hAnsi="Arial" w:cs="Arial"/>
                <w:szCs w:val="24"/>
              </w:rPr>
              <w:t>$4,613,759</w:t>
            </w:r>
          </w:p>
        </w:tc>
      </w:tr>
      <w:tr w:rsidR="009E01D0" w:rsidRPr="00716153" w14:paraId="4C6392B9" w14:textId="77777777" w:rsidTr="008B6D6C">
        <w:trPr>
          <w:jc w:val="center"/>
        </w:trPr>
        <w:tc>
          <w:tcPr>
            <w:tcW w:w="2785" w:type="dxa"/>
          </w:tcPr>
          <w:p w14:paraId="1B0694C7" w14:textId="0712ED06" w:rsidR="009E01D0" w:rsidRPr="00716153" w:rsidRDefault="00E31DCA" w:rsidP="001036A9">
            <w:pPr>
              <w:jc w:val="both"/>
              <w:rPr>
                <w:rFonts w:ascii="Arial" w:hAnsi="Arial" w:cs="Arial"/>
                <w:szCs w:val="24"/>
              </w:rPr>
            </w:pPr>
            <w:r w:rsidRPr="00716153">
              <w:rPr>
                <w:rFonts w:ascii="Arial" w:hAnsi="Arial" w:cs="Arial"/>
                <w:szCs w:val="24"/>
              </w:rPr>
              <w:t>Fresno</w:t>
            </w:r>
          </w:p>
        </w:tc>
        <w:tc>
          <w:tcPr>
            <w:tcW w:w="1551" w:type="dxa"/>
          </w:tcPr>
          <w:p w14:paraId="668661D2" w14:textId="39BE9804" w:rsidR="009E01D0" w:rsidRPr="00716153" w:rsidRDefault="00E31DCA" w:rsidP="001036A9">
            <w:pPr>
              <w:jc w:val="both"/>
              <w:rPr>
                <w:rFonts w:ascii="Arial" w:hAnsi="Arial" w:cs="Arial"/>
                <w:szCs w:val="24"/>
              </w:rPr>
            </w:pPr>
            <w:r w:rsidRPr="00716153">
              <w:rPr>
                <w:rFonts w:ascii="Arial" w:hAnsi="Arial" w:cs="Arial"/>
                <w:szCs w:val="24"/>
              </w:rPr>
              <w:t>$3,014,593</w:t>
            </w:r>
          </w:p>
        </w:tc>
      </w:tr>
      <w:tr w:rsidR="009E01D0" w:rsidRPr="00716153" w14:paraId="3E72D8FA" w14:textId="77777777" w:rsidTr="008B6D6C">
        <w:trPr>
          <w:jc w:val="center"/>
        </w:trPr>
        <w:tc>
          <w:tcPr>
            <w:tcW w:w="2785" w:type="dxa"/>
          </w:tcPr>
          <w:p w14:paraId="2300B074" w14:textId="3B381E47" w:rsidR="009E01D0" w:rsidRPr="00716153" w:rsidRDefault="00E31DCA" w:rsidP="001036A9">
            <w:pPr>
              <w:jc w:val="both"/>
              <w:rPr>
                <w:rFonts w:ascii="Arial" w:hAnsi="Arial" w:cs="Arial"/>
                <w:szCs w:val="24"/>
              </w:rPr>
            </w:pPr>
            <w:r w:rsidRPr="00716153">
              <w:rPr>
                <w:rFonts w:ascii="Arial" w:hAnsi="Arial" w:cs="Arial"/>
                <w:szCs w:val="24"/>
              </w:rPr>
              <w:t>Sacramento</w:t>
            </w:r>
          </w:p>
        </w:tc>
        <w:tc>
          <w:tcPr>
            <w:tcW w:w="1551" w:type="dxa"/>
          </w:tcPr>
          <w:p w14:paraId="6C7E2589" w14:textId="486C5AD8" w:rsidR="009E01D0" w:rsidRPr="00716153" w:rsidRDefault="00E31DCA" w:rsidP="001036A9">
            <w:pPr>
              <w:jc w:val="both"/>
              <w:rPr>
                <w:rFonts w:ascii="Arial" w:hAnsi="Arial" w:cs="Arial"/>
                <w:szCs w:val="24"/>
              </w:rPr>
            </w:pPr>
            <w:r w:rsidRPr="00716153">
              <w:rPr>
                <w:rFonts w:ascii="Arial" w:hAnsi="Arial" w:cs="Arial"/>
                <w:szCs w:val="24"/>
              </w:rPr>
              <w:t>$2,874,428</w:t>
            </w:r>
          </w:p>
        </w:tc>
      </w:tr>
      <w:tr w:rsidR="009E01D0" w:rsidRPr="00716153" w14:paraId="41DFD9E2" w14:textId="77777777" w:rsidTr="008B6D6C">
        <w:trPr>
          <w:jc w:val="center"/>
        </w:trPr>
        <w:tc>
          <w:tcPr>
            <w:tcW w:w="2785" w:type="dxa"/>
          </w:tcPr>
          <w:p w14:paraId="56FAD15A" w14:textId="77DFD05A" w:rsidR="009E01D0" w:rsidRPr="00716153" w:rsidRDefault="00E31DCA" w:rsidP="001036A9">
            <w:pPr>
              <w:jc w:val="both"/>
              <w:rPr>
                <w:rFonts w:ascii="Arial" w:hAnsi="Arial" w:cs="Arial"/>
                <w:szCs w:val="24"/>
              </w:rPr>
            </w:pPr>
            <w:r w:rsidRPr="00716153">
              <w:rPr>
                <w:rFonts w:ascii="Arial" w:hAnsi="Arial" w:cs="Arial"/>
                <w:szCs w:val="24"/>
              </w:rPr>
              <w:t>Long Beach</w:t>
            </w:r>
          </w:p>
        </w:tc>
        <w:tc>
          <w:tcPr>
            <w:tcW w:w="1551" w:type="dxa"/>
          </w:tcPr>
          <w:p w14:paraId="6F3E3E10" w14:textId="525A3FC3" w:rsidR="009E01D0" w:rsidRPr="00716153" w:rsidRDefault="00E31DCA" w:rsidP="001036A9">
            <w:pPr>
              <w:jc w:val="both"/>
              <w:rPr>
                <w:rFonts w:ascii="Arial" w:hAnsi="Arial" w:cs="Arial"/>
                <w:szCs w:val="24"/>
              </w:rPr>
            </w:pPr>
            <w:r w:rsidRPr="00716153">
              <w:rPr>
                <w:rFonts w:ascii="Arial" w:hAnsi="Arial" w:cs="Arial"/>
                <w:szCs w:val="24"/>
              </w:rPr>
              <w:t>$2,541,924</w:t>
            </w:r>
          </w:p>
        </w:tc>
      </w:tr>
      <w:tr w:rsidR="009E01D0" w:rsidRPr="00716153" w14:paraId="02348D78" w14:textId="77777777" w:rsidTr="008B6D6C">
        <w:trPr>
          <w:jc w:val="center"/>
        </w:trPr>
        <w:tc>
          <w:tcPr>
            <w:tcW w:w="2785" w:type="dxa"/>
          </w:tcPr>
          <w:p w14:paraId="17A404CB" w14:textId="0B47CEB0" w:rsidR="009E01D0" w:rsidRPr="00716153" w:rsidRDefault="00E31DCA" w:rsidP="001036A9">
            <w:pPr>
              <w:jc w:val="both"/>
              <w:rPr>
                <w:rFonts w:ascii="Arial" w:hAnsi="Arial" w:cs="Arial"/>
                <w:szCs w:val="24"/>
              </w:rPr>
            </w:pPr>
            <w:r w:rsidRPr="00716153">
              <w:rPr>
                <w:rFonts w:ascii="Arial" w:hAnsi="Arial" w:cs="Arial"/>
                <w:szCs w:val="24"/>
              </w:rPr>
              <w:t>Oakland</w:t>
            </w:r>
          </w:p>
        </w:tc>
        <w:tc>
          <w:tcPr>
            <w:tcW w:w="1551" w:type="dxa"/>
          </w:tcPr>
          <w:p w14:paraId="0A588D62" w14:textId="031DA1E0" w:rsidR="009E01D0" w:rsidRPr="00716153" w:rsidRDefault="00E31DCA" w:rsidP="001036A9">
            <w:pPr>
              <w:jc w:val="both"/>
              <w:rPr>
                <w:rFonts w:ascii="Arial" w:hAnsi="Arial" w:cs="Arial"/>
                <w:szCs w:val="24"/>
              </w:rPr>
            </w:pPr>
            <w:r w:rsidRPr="00716153">
              <w:rPr>
                <w:rFonts w:ascii="Arial" w:hAnsi="Arial" w:cs="Arial"/>
                <w:szCs w:val="24"/>
              </w:rPr>
              <w:t>$2,327</w:t>
            </w:r>
            <w:r w:rsidR="000E4432" w:rsidRPr="00716153">
              <w:rPr>
                <w:rFonts w:ascii="Arial" w:hAnsi="Arial" w:cs="Arial"/>
                <w:szCs w:val="24"/>
              </w:rPr>
              <w:t>,430</w:t>
            </w:r>
          </w:p>
        </w:tc>
      </w:tr>
      <w:tr w:rsidR="009E01D0" w:rsidRPr="00716153" w14:paraId="0C7EE775" w14:textId="77777777" w:rsidTr="008B6D6C">
        <w:trPr>
          <w:jc w:val="center"/>
        </w:trPr>
        <w:tc>
          <w:tcPr>
            <w:tcW w:w="2785" w:type="dxa"/>
          </w:tcPr>
          <w:p w14:paraId="3523F628" w14:textId="171E03A1" w:rsidR="009E01D0" w:rsidRPr="00716153" w:rsidRDefault="000E4432" w:rsidP="001036A9">
            <w:pPr>
              <w:jc w:val="both"/>
              <w:rPr>
                <w:rFonts w:ascii="Arial" w:hAnsi="Arial" w:cs="Arial"/>
                <w:szCs w:val="24"/>
              </w:rPr>
            </w:pPr>
            <w:r w:rsidRPr="00716153">
              <w:rPr>
                <w:rFonts w:ascii="Arial" w:hAnsi="Arial" w:cs="Arial"/>
                <w:szCs w:val="24"/>
              </w:rPr>
              <w:t>Bakersfield</w:t>
            </w:r>
          </w:p>
        </w:tc>
        <w:tc>
          <w:tcPr>
            <w:tcW w:w="1551" w:type="dxa"/>
          </w:tcPr>
          <w:p w14:paraId="3FA733E6" w14:textId="37C1700E" w:rsidR="009E01D0" w:rsidRPr="00716153" w:rsidRDefault="000E4432" w:rsidP="001036A9">
            <w:pPr>
              <w:jc w:val="both"/>
              <w:rPr>
                <w:rFonts w:ascii="Arial" w:hAnsi="Arial" w:cs="Arial"/>
                <w:szCs w:val="24"/>
              </w:rPr>
            </w:pPr>
            <w:r w:rsidRPr="00716153">
              <w:rPr>
                <w:rFonts w:ascii="Arial" w:hAnsi="Arial" w:cs="Arial"/>
                <w:szCs w:val="24"/>
              </w:rPr>
              <w:t>$2,265,394</w:t>
            </w:r>
          </w:p>
        </w:tc>
      </w:tr>
      <w:tr w:rsidR="009E01D0" w:rsidRPr="00716153" w14:paraId="5BE0567A" w14:textId="77777777" w:rsidTr="008B6D6C">
        <w:trPr>
          <w:jc w:val="center"/>
        </w:trPr>
        <w:tc>
          <w:tcPr>
            <w:tcW w:w="2785" w:type="dxa"/>
          </w:tcPr>
          <w:p w14:paraId="7B82325E" w14:textId="2DD08656" w:rsidR="009E01D0" w:rsidRPr="00716153" w:rsidRDefault="000E4432" w:rsidP="001036A9">
            <w:pPr>
              <w:jc w:val="both"/>
              <w:rPr>
                <w:rFonts w:ascii="Arial" w:hAnsi="Arial" w:cs="Arial"/>
                <w:szCs w:val="24"/>
              </w:rPr>
            </w:pPr>
            <w:r w:rsidRPr="00716153">
              <w:rPr>
                <w:rFonts w:ascii="Arial" w:hAnsi="Arial" w:cs="Arial"/>
                <w:szCs w:val="24"/>
              </w:rPr>
              <w:t>Anaheim</w:t>
            </w:r>
          </w:p>
        </w:tc>
        <w:tc>
          <w:tcPr>
            <w:tcW w:w="1551" w:type="dxa"/>
          </w:tcPr>
          <w:p w14:paraId="4CD32933" w14:textId="64BF527E" w:rsidR="009E01D0" w:rsidRPr="00716153" w:rsidRDefault="000E4432" w:rsidP="001036A9">
            <w:pPr>
              <w:jc w:val="both"/>
              <w:rPr>
                <w:rFonts w:ascii="Arial" w:hAnsi="Arial" w:cs="Arial"/>
                <w:szCs w:val="24"/>
              </w:rPr>
            </w:pPr>
            <w:r w:rsidRPr="00716153">
              <w:rPr>
                <w:rFonts w:ascii="Arial" w:hAnsi="Arial" w:cs="Arial"/>
                <w:szCs w:val="24"/>
              </w:rPr>
              <w:t>$1,822,753</w:t>
            </w:r>
          </w:p>
        </w:tc>
      </w:tr>
      <w:tr w:rsidR="009E01D0" w:rsidRPr="00716153" w14:paraId="4FA9FCB8" w14:textId="77777777" w:rsidTr="008B6D6C">
        <w:trPr>
          <w:jc w:val="center"/>
        </w:trPr>
        <w:tc>
          <w:tcPr>
            <w:tcW w:w="2785" w:type="dxa"/>
          </w:tcPr>
          <w:p w14:paraId="175E9081" w14:textId="717B77E1" w:rsidR="009E01D0" w:rsidRPr="00716153" w:rsidRDefault="000E4432" w:rsidP="001036A9">
            <w:pPr>
              <w:jc w:val="both"/>
              <w:rPr>
                <w:rFonts w:ascii="Arial" w:hAnsi="Arial" w:cs="Arial"/>
                <w:szCs w:val="24"/>
              </w:rPr>
            </w:pPr>
            <w:r w:rsidRPr="00716153">
              <w:rPr>
                <w:rFonts w:ascii="Arial" w:hAnsi="Arial" w:cs="Arial"/>
                <w:szCs w:val="24"/>
              </w:rPr>
              <w:t>Stockton</w:t>
            </w:r>
          </w:p>
        </w:tc>
        <w:tc>
          <w:tcPr>
            <w:tcW w:w="1551" w:type="dxa"/>
          </w:tcPr>
          <w:p w14:paraId="21DA52DF" w14:textId="25C15CC1" w:rsidR="009E01D0" w:rsidRPr="00716153" w:rsidRDefault="000E4432" w:rsidP="001036A9">
            <w:pPr>
              <w:jc w:val="both"/>
              <w:rPr>
                <w:rFonts w:ascii="Arial" w:hAnsi="Arial" w:cs="Arial"/>
                <w:szCs w:val="24"/>
              </w:rPr>
            </w:pPr>
            <w:r w:rsidRPr="00716153">
              <w:rPr>
                <w:rFonts w:ascii="Arial" w:hAnsi="Arial" w:cs="Arial"/>
                <w:szCs w:val="24"/>
              </w:rPr>
              <w:t>$1,773,664</w:t>
            </w:r>
          </w:p>
        </w:tc>
      </w:tr>
      <w:tr w:rsidR="000E4432" w:rsidRPr="00716153" w14:paraId="1F822E0C" w14:textId="77777777" w:rsidTr="00716153">
        <w:trPr>
          <w:jc w:val="center"/>
        </w:trPr>
        <w:tc>
          <w:tcPr>
            <w:tcW w:w="2785" w:type="dxa"/>
            <w:shd w:val="clear" w:color="auto" w:fill="E7E6E6" w:themeFill="background2"/>
          </w:tcPr>
          <w:p w14:paraId="7549F89D" w14:textId="595CDC05" w:rsidR="000E4432" w:rsidRPr="00716153" w:rsidRDefault="000E4432" w:rsidP="001036A9">
            <w:pPr>
              <w:jc w:val="both"/>
              <w:rPr>
                <w:rFonts w:ascii="Arial" w:hAnsi="Arial" w:cs="Arial"/>
                <w:szCs w:val="24"/>
              </w:rPr>
            </w:pPr>
            <w:r w:rsidRPr="00716153">
              <w:rPr>
                <w:rFonts w:ascii="Arial" w:hAnsi="Arial" w:cs="Arial"/>
                <w:szCs w:val="24"/>
              </w:rPr>
              <w:t>Riverside</w:t>
            </w:r>
          </w:p>
        </w:tc>
        <w:tc>
          <w:tcPr>
            <w:tcW w:w="1551" w:type="dxa"/>
            <w:shd w:val="clear" w:color="auto" w:fill="E7E6E6" w:themeFill="background2"/>
          </w:tcPr>
          <w:p w14:paraId="31D3A588" w14:textId="30D8A7E0" w:rsidR="000E4432" w:rsidRPr="00716153" w:rsidRDefault="000E4432" w:rsidP="001036A9">
            <w:pPr>
              <w:jc w:val="both"/>
              <w:rPr>
                <w:rFonts w:ascii="Arial" w:hAnsi="Arial" w:cs="Arial"/>
                <w:szCs w:val="24"/>
              </w:rPr>
            </w:pPr>
            <w:r w:rsidRPr="00716153">
              <w:rPr>
                <w:rFonts w:ascii="Arial" w:hAnsi="Arial" w:cs="Arial"/>
                <w:szCs w:val="24"/>
              </w:rPr>
              <w:t>$1,740,075</w:t>
            </w:r>
          </w:p>
        </w:tc>
      </w:tr>
      <w:tr w:rsidR="000E4432" w:rsidRPr="00716153" w14:paraId="7CC57514" w14:textId="77777777" w:rsidTr="008B6D6C">
        <w:trPr>
          <w:jc w:val="center"/>
        </w:trPr>
        <w:tc>
          <w:tcPr>
            <w:tcW w:w="2785" w:type="dxa"/>
          </w:tcPr>
          <w:p w14:paraId="615DD5B2" w14:textId="2528038A" w:rsidR="000E4432" w:rsidRPr="00716153" w:rsidRDefault="000E4432" w:rsidP="001036A9">
            <w:pPr>
              <w:jc w:val="both"/>
              <w:rPr>
                <w:rFonts w:ascii="Arial" w:hAnsi="Arial" w:cs="Arial"/>
                <w:szCs w:val="24"/>
              </w:rPr>
            </w:pPr>
            <w:r w:rsidRPr="00716153">
              <w:rPr>
                <w:rFonts w:ascii="Arial" w:hAnsi="Arial" w:cs="Arial"/>
                <w:szCs w:val="24"/>
              </w:rPr>
              <w:t>Irvine</w:t>
            </w:r>
          </w:p>
        </w:tc>
        <w:tc>
          <w:tcPr>
            <w:tcW w:w="1551" w:type="dxa"/>
          </w:tcPr>
          <w:p w14:paraId="67DBF7FC" w14:textId="55D5CA85" w:rsidR="000E4432" w:rsidRPr="00716153" w:rsidRDefault="000E4432" w:rsidP="001036A9">
            <w:pPr>
              <w:jc w:val="both"/>
              <w:rPr>
                <w:rFonts w:ascii="Arial" w:hAnsi="Arial" w:cs="Arial"/>
                <w:szCs w:val="24"/>
              </w:rPr>
            </w:pPr>
            <w:r w:rsidRPr="00716153">
              <w:rPr>
                <w:rFonts w:ascii="Arial" w:hAnsi="Arial" w:cs="Arial"/>
                <w:szCs w:val="24"/>
              </w:rPr>
              <w:t>$1,681,134</w:t>
            </w:r>
          </w:p>
        </w:tc>
      </w:tr>
    </w:tbl>
    <w:p w14:paraId="73BAC4C3" w14:textId="77777777" w:rsidR="009E01D0" w:rsidRPr="00716153" w:rsidRDefault="009E01D0" w:rsidP="001036A9">
      <w:pPr>
        <w:jc w:val="both"/>
        <w:rPr>
          <w:rFonts w:ascii="Arial" w:hAnsi="Arial" w:cs="Arial"/>
          <w:szCs w:val="24"/>
        </w:rPr>
      </w:pPr>
    </w:p>
    <w:p w14:paraId="76FC5F17" w14:textId="77777777" w:rsidR="00E52B53" w:rsidRPr="00716153" w:rsidRDefault="00E52B53" w:rsidP="00C204B7">
      <w:pPr>
        <w:pStyle w:val="13space"/>
        <w:spacing w:line="240" w:lineRule="auto"/>
        <w:rPr>
          <w:rFonts w:ascii="Arial" w:hAnsi="Arial" w:cs="Arial"/>
          <w:sz w:val="24"/>
          <w:szCs w:val="24"/>
        </w:rPr>
      </w:pPr>
    </w:p>
    <w:p w14:paraId="25B29AD8" w14:textId="77777777" w:rsidR="00823B48" w:rsidRDefault="00823B48" w:rsidP="00842A50">
      <w:pPr>
        <w:pStyle w:val="13space"/>
        <w:spacing w:after="240" w:line="240" w:lineRule="auto"/>
        <w:rPr>
          <w:rFonts w:ascii="Arial" w:hAnsi="Arial" w:cs="Arial"/>
          <w:b/>
          <w:sz w:val="24"/>
          <w:szCs w:val="24"/>
          <w:u w:val="single"/>
        </w:rPr>
      </w:pPr>
    </w:p>
    <w:p w14:paraId="605D2504" w14:textId="29831B14" w:rsidR="00842A50" w:rsidRPr="00716153" w:rsidRDefault="00172CD1" w:rsidP="00842A50">
      <w:pPr>
        <w:pStyle w:val="13space"/>
        <w:spacing w:after="240" w:line="240" w:lineRule="auto"/>
        <w:rPr>
          <w:rFonts w:ascii="Arial" w:hAnsi="Arial" w:cs="Arial"/>
          <w:b/>
          <w:sz w:val="24"/>
          <w:szCs w:val="24"/>
          <w:u w:val="single"/>
        </w:rPr>
      </w:pPr>
      <w:r w:rsidRPr="00716153">
        <w:rPr>
          <w:rFonts w:ascii="Arial" w:hAnsi="Arial" w:cs="Arial"/>
          <w:b/>
          <w:sz w:val="24"/>
          <w:szCs w:val="24"/>
          <w:u w:val="single"/>
        </w:rPr>
        <w:t>DISCUSSION</w:t>
      </w:r>
      <w:r w:rsidR="009D1697" w:rsidRPr="00716153">
        <w:rPr>
          <w:rFonts w:ascii="Arial" w:hAnsi="Arial" w:cs="Arial"/>
          <w:b/>
          <w:sz w:val="24"/>
          <w:szCs w:val="24"/>
          <w:u w:val="single"/>
        </w:rPr>
        <w:t>:</w:t>
      </w:r>
    </w:p>
    <w:p w14:paraId="7E51A880" w14:textId="46CC360F" w:rsidR="003C667B" w:rsidRDefault="00842A50" w:rsidP="00842A50">
      <w:pPr>
        <w:pStyle w:val="13space"/>
        <w:spacing w:after="240" w:line="240" w:lineRule="auto"/>
        <w:rPr>
          <w:rFonts w:ascii="Arial" w:hAnsi="Arial" w:cs="Arial"/>
          <w:sz w:val="24"/>
          <w:szCs w:val="24"/>
        </w:rPr>
      </w:pPr>
      <w:r w:rsidRPr="00716153">
        <w:rPr>
          <w:rFonts w:ascii="Arial" w:hAnsi="Arial" w:cs="Arial"/>
          <w:sz w:val="24"/>
          <w:szCs w:val="24"/>
        </w:rPr>
        <w:t>In</w:t>
      </w:r>
      <w:r w:rsidR="00460C0F" w:rsidRPr="00716153">
        <w:rPr>
          <w:rFonts w:ascii="Arial" w:hAnsi="Arial" w:cs="Arial"/>
          <w:sz w:val="24"/>
          <w:szCs w:val="24"/>
        </w:rPr>
        <w:t xml:space="preserve"> the first round of funding, </w:t>
      </w:r>
      <w:r w:rsidR="002737D0" w:rsidRPr="00716153">
        <w:rPr>
          <w:rFonts w:ascii="Arial" w:hAnsi="Arial" w:cs="Arial"/>
          <w:sz w:val="24"/>
          <w:szCs w:val="24"/>
        </w:rPr>
        <w:t>the program has</w:t>
      </w:r>
      <w:r w:rsidR="00166F73" w:rsidRPr="00716153">
        <w:rPr>
          <w:rFonts w:ascii="Arial" w:hAnsi="Arial" w:cs="Arial"/>
          <w:sz w:val="24"/>
          <w:szCs w:val="24"/>
        </w:rPr>
        <w:t xml:space="preserve"> hire</w:t>
      </w:r>
      <w:r w:rsidR="005A58E5" w:rsidRPr="00716153">
        <w:rPr>
          <w:rFonts w:ascii="Arial" w:hAnsi="Arial" w:cs="Arial"/>
          <w:sz w:val="24"/>
          <w:szCs w:val="24"/>
        </w:rPr>
        <w:t>d</w:t>
      </w:r>
      <w:r w:rsidR="00166F73" w:rsidRPr="00716153">
        <w:rPr>
          <w:rFonts w:ascii="Arial" w:hAnsi="Arial" w:cs="Arial"/>
          <w:sz w:val="24"/>
          <w:szCs w:val="24"/>
        </w:rPr>
        <w:t xml:space="preserve"> 71</w:t>
      </w:r>
      <w:r w:rsidR="00596562" w:rsidRPr="00716153">
        <w:rPr>
          <w:rFonts w:ascii="Arial" w:hAnsi="Arial" w:cs="Arial"/>
          <w:sz w:val="24"/>
          <w:szCs w:val="24"/>
        </w:rPr>
        <w:t xml:space="preserve"> total</w:t>
      </w:r>
      <w:r w:rsidR="00166F73" w:rsidRPr="00716153">
        <w:rPr>
          <w:rFonts w:ascii="Arial" w:hAnsi="Arial" w:cs="Arial"/>
          <w:sz w:val="24"/>
          <w:szCs w:val="24"/>
        </w:rPr>
        <w:t xml:space="preserve"> youth </w:t>
      </w:r>
      <w:r w:rsidR="002737D0" w:rsidRPr="00716153">
        <w:rPr>
          <w:rFonts w:ascii="Arial" w:hAnsi="Arial" w:cs="Arial"/>
          <w:sz w:val="24"/>
          <w:szCs w:val="24"/>
        </w:rPr>
        <w:t>between the ages of 16-30, to work in 2</w:t>
      </w:r>
      <w:r w:rsidR="00596562" w:rsidRPr="00716153">
        <w:rPr>
          <w:rFonts w:ascii="Arial" w:hAnsi="Arial" w:cs="Arial"/>
          <w:sz w:val="24"/>
          <w:szCs w:val="24"/>
        </w:rPr>
        <w:t xml:space="preserve">7 divisions </w:t>
      </w:r>
      <w:r w:rsidR="003C667B">
        <w:rPr>
          <w:rFonts w:ascii="Arial" w:hAnsi="Arial" w:cs="Arial"/>
          <w:sz w:val="24"/>
          <w:szCs w:val="24"/>
        </w:rPr>
        <w:t>across</w:t>
      </w:r>
      <w:r w:rsidR="00596562" w:rsidRPr="00716153">
        <w:rPr>
          <w:rFonts w:ascii="Arial" w:hAnsi="Arial" w:cs="Arial"/>
          <w:sz w:val="24"/>
          <w:szCs w:val="24"/>
        </w:rPr>
        <w:t xml:space="preserve"> 9 </w:t>
      </w:r>
      <w:r w:rsidR="003C667B">
        <w:rPr>
          <w:rFonts w:ascii="Arial" w:hAnsi="Arial" w:cs="Arial"/>
          <w:sz w:val="24"/>
          <w:szCs w:val="24"/>
        </w:rPr>
        <w:t xml:space="preserve">City </w:t>
      </w:r>
      <w:r w:rsidR="00596562" w:rsidRPr="00716153">
        <w:rPr>
          <w:rFonts w:ascii="Arial" w:hAnsi="Arial" w:cs="Arial"/>
          <w:sz w:val="24"/>
          <w:szCs w:val="24"/>
        </w:rPr>
        <w:t xml:space="preserve">departments, and </w:t>
      </w:r>
      <w:r w:rsidR="005A58E5" w:rsidRPr="00716153">
        <w:rPr>
          <w:rFonts w:ascii="Arial" w:hAnsi="Arial" w:cs="Arial"/>
          <w:sz w:val="24"/>
          <w:szCs w:val="24"/>
        </w:rPr>
        <w:t>at</w:t>
      </w:r>
      <w:r w:rsidR="00596562" w:rsidRPr="00716153">
        <w:rPr>
          <w:rFonts w:ascii="Arial" w:hAnsi="Arial" w:cs="Arial"/>
          <w:sz w:val="24"/>
          <w:szCs w:val="24"/>
        </w:rPr>
        <w:t xml:space="preserve"> five non-profit partners</w:t>
      </w:r>
      <w:r w:rsidR="005A58E5" w:rsidRPr="00716153">
        <w:rPr>
          <w:rFonts w:ascii="Arial" w:hAnsi="Arial" w:cs="Arial"/>
          <w:sz w:val="24"/>
          <w:szCs w:val="24"/>
        </w:rPr>
        <w:t xml:space="preserve"> sites</w:t>
      </w:r>
      <w:r w:rsidRPr="00716153">
        <w:rPr>
          <w:rFonts w:ascii="Arial" w:hAnsi="Arial" w:cs="Arial"/>
          <w:sz w:val="24"/>
          <w:szCs w:val="24"/>
        </w:rPr>
        <w:t>, to help Riverside’s</w:t>
      </w:r>
      <w:r w:rsidR="00596562" w:rsidRPr="00716153">
        <w:rPr>
          <w:rFonts w:ascii="Arial" w:hAnsi="Arial" w:cs="Arial"/>
          <w:sz w:val="24"/>
          <w:szCs w:val="24"/>
        </w:rPr>
        <w:t xml:space="preserve"> capacity to address </w:t>
      </w:r>
      <w:r w:rsidR="00E87F96">
        <w:rPr>
          <w:rFonts w:ascii="Arial" w:hAnsi="Arial" w:cs="Arial"/>
          <w:sz w:val="24"/>
          <w:szCs w:val="24"/>
        </w:rPr>
        <w:t xml:space="preserve">the policy areas of </w:t>
      </w:r>
      <w:r w:rsidR="00664413" w:rsidRPr="00716153">
        <w:rPr>
          <w:rFonts w:ascii="Arial" w:hAnsi="Arial" w:cs="Arial"/>
          <w:sz w:val="24"/>
          <w:szCs w:val="24"/>
        </w:rPr>
        <w:t>c</w:t>
      </w:r>
      <w:r w:rsidR="00596562" w:rsidRPr="00716153">
        <w:rPr>
          <w:rFonts w:ascii="Arial" w:hAnsi="Arial" w:cs="Arial"/>
          <w:sz w:val="24"/>
          <w:szCs w:val="24"/>
        </w:rPr>
        <w:t xml:space="preserve">limate </w:t>
      </w:r>
      <w:r w:rsidR="00664413" w:rsidRPr="00716153">
        <w:rPr>
          <w:rFonts w:ascii="Arial" w:hAnsi="Arial" w:cs="Arial"/>
          <w:sz w:val="24"/>
          <w:szCs w:val="24"/>
        </w:rPr>
        <w:t>r</w:t>
      </w:r>
      <w:r w:rsidR="00596562" w:rsidRPr="00716153">
        <w:rPr>
          <w:rFonts w:ascii="Arial" w:hAnsi="Arial" w:cs="Arial"/>
          <w:sz w:val="24"/>
          <w:szCs w:val="24"/>
        </w:rPr>
        <w:t xml:space="preserve">esiliency, </w:t>
      </w:r>
      <w:r w:rsidR="00664413" w:rsidRPr="00716153">
        <w:rPr>
          <w:rFonts w:ascii="Arial" w:hAnsi="Arial" w:cs="Arial"/>
          <w:sz w:val="24"/>
          <w:szCs w:val="24"/>
        </w:rPr>
        <w:t>f</w:t>
      </w:r>
      <w:r w:rsidR="00596562" w:rsidRPr="00716153">
        <w:rPr>
          <w:rFonts w:ascii="Arial" w:hAnsi="Arial" w:cs="Arial"/>
          <w:sz w:val="24"/>
          <w:szCs w:val="24"/>
        </w:rPr>
        <w:t xml:space="preserve">ood </w:t>
      </w:r>
      <w:r w:rsidR="00664413" w:rsidRPr="00716153">
        <w:rPr>
          <w:rFonts w:ascii="Arial" w:hAnsi="Arial" w:cs="Arial"/>
          <w:sz w:val="24"/>
          <w:szCs w:val="24"/>
        </w:rPr>
        <w:t>i</w:t>
      </w:r>
      <w:r w:rsidR="00596562" w:rsidRPr="00716153">
        <w:rPr>
          <w:rFonts w:ascii="Arial" w:hAnsi="Arial" w:cs="Arial"/>
          <w:sz w:val="24"/>
          <w:szCs w:val="24"/>
        </w:rPr>
        <w:t>nsecurity</w:t>
      </w:r>
      <w:r w:rsidR="00664413" w:rsidRPr="00716153">
        <w:rPr>
          <w:rFonts w:ascii="Arial" w:hAnsi="Arial" w:cs="Arial"/>
          <w:sz w:val="24"/>
          <w:szCs w:val="24"/>
        </w:rPr>
        <w:t>, and learning loss.</w:t>
      </w:r>
      <w:r w:rsidRPr="003C667B">
        <w:rPr>
          <w:rFonts w:ascii="Arial" w:hAnsi="Arial" w:cs="Arial"/>
          <w:sz w:val="24"/>
          <w:szCs w:val="24"/>
        </w:rPr>
        <w:t xml:space="preserve"> </w:t>
      </w:r>
      <w:r w:rsidR="00291434">
        <w:rPr>
          <w:rFonts w:ascii="Arial" w:hAnsi="Arial" w:cs="Arial"/>
          <w:sz w:val="24"/>
          <w:szCs w:val="24"/>
        </w:rPr>
        <w:t xml:space="preserve"> A breakdown of Fellow staff allocations </w:t>
      </w:r>
      <w:r w:rsidR="00E87F96">
        <w:rPr>
          <w:rFonts w:ascii="Arial" w:hAnsi="Arial" w:cs="Arial"/>
          <w:sz w:val="24"/>
          <w:szCs w:val="24"/>
        </w:rPr>
        <w:t xml:space="preserve">in Grant Round 1 </w:t>
      </w:r>
      <w:r w:rsidR="00291434">
        <w:rPr>
          <w:rFonts w:ascii="Arial" w:hAnsi="Arial" w:cs="Arial"/>
          <w:sz w:val="24"/>
          <w:szCs w:val="24"/>
        </w:rPr>
        <w:t>is presented below.</w:t>
      </w:r>
    </w:p>
    <w:p w14:paraId="16BDFA34" w14:textId="56A62E80" w:rsidR="003C667B" w:rsidRPr="003C667B" w:rsidRDefault="003C667B" w:rsidP="00842A50">
      <w:pPr>
        <w:pStyle w:val="13space"/>
        <w:spacing w:after="240" w:line="240" w:lineRule="auto"/>
        <w:rPr>
          <w:rFonts w:ascii="Arial" w:hAnsi="Arial" w:cs="Arial"/>
          <w:color w:val="FF0000"/>
          <w:sz w:val="24"/>
          <w:szCs w:val="24"/>
        </w:rPr>
      </w:pPr>
    </w:p>
    <w:tbl>
      <w:tblPr>
        <w:tblStyle w:val="TableGrid"/>
        <w:tblW w:w="0" w:type="auto"/>
        <w:tblLook w:val="04A0" w:firstRow="1" w:lastRow="0" w:firstColumn="1" w:lastColumn="0" w:noHBand="0" w:noVBand="1"/>
      </w:tblPr>
      <w:tblGrid>
        <w:gridCol w:w="1818"/>
        <w:gridCol w:w="237"/>
        <w:gridCol w:w="750"/>
        <w:gridCol w:w="1184"/>
        <w:gridCol w:w="897"/>
        <w:gridCol w:w="233"/>
        <w:gridCol w:w="2017"/>
        <w:gridCol w:w="182"/>
        <w:gridCol w:w="883"/>
        <w:gridCol w:w="1184"/>
        <w:gridCol w:w="839"/>
      </w:tblGrid>
      <w:tr w:rsidR="004C1C1D" w:rsidRPr="00385475" w14:paraId="3BE0917C" w14:textId="77777777" w:rsidTr="004C1C1D">
        <w:tc>
          <w:tcPr>
            <w:tcW w:w="2136" w:type="dxa"/>
            <w:gridSpan w:val="2"/>
            <w:tcBorders>
              <w:top w:val="nil"/>
              <w:left w:val="nil"/>
              <w:bottom w:val="single" w:sz="4" w:space="0" w:color="auto"/>
              <w:right w:val="nil"/>
            </w:tcBorders>
          </w:tcPr>
          <w:p w14:paraId="4D91ADA8" w14:textId="21979EBF" w:rsidR="004C1C1D" w:rsidRPr="00E87F96" w:rsidRDefault="00291434" w:rsidP="00385475">
            <w:pPr>
              <w:pStyle w:val="13space"/>
              <w:spacing w:after="240" w:line="240" w:lineRule="auto"/>
              <w:jc w:val="center"/>
              <w:rPr>
                <w:rFonts w:ascii="Arial" w:hAnsi="Arial" w:cs="Arial"/>
                <w:b/>
                <w:i/>
                <w:iCs/>
                <w:sz w:val="16"/>
                <w:szCs w:val="16"/>
                <w:u w:val="single"/>
              </w:rPr>
            </w:pPr>
            <w:r w:rsidRPr="00E87F96">
              <w:rPr>
                <w:rFonts w:ascii="Arial" w:hAnsi="Arial" w:cs="Arial"/>
                <w:b/>
                <w:i/>
                <w:iCs/>
                <w:sz w:val="16"/>
                <w:szCs w:val="16"/>
                <w:u w:val="single"/>
              </w:rPr>
              <w:t xml:space="preserve">City </w:t>
            </w:r>
            <w:r w:rsidR="004C1C1D" w:rsidRPr="00E87F96">
              <w:rPr>
                <w:rFonts w:ascii="Arial" w:hAnsi="Arial" w:cs="Arial"/>
                <w:b/>
                <w:i/>
                <w:iCs/>
                <w:sz w:val="16"/>
                <w:szCs w:val="16"/>
                <w:u w:val="single"/>
              </w:rPr>
              <w:t>Department</w:t>
            </w:r>
          </w:p>
        </w:tc>
        <w:tc>
          <w:tcPr>
            <w:tcW w:w="750" w:type="dxa"/>
            <w:tcBorders>
              <w:top w:val="nil"/>
              <w:left w:val="nil"/>
              <w:bottom w:val="single" w:sz="4" w:space="0" w:color="auto"/>
              <w:right w:val="nil"/>
            </w:tcBorders>
          </w:tcPr>
          <w:p w14:paraId="68BFE124" w14:textId="38B8F539" w:rsidR="004C1C1D" w:rsidRPr="00385475" w:rsidRDefault="004C1C1D" w:rsidP="00385475">
            <w:pPr>
              <w:pStyle w:val="13space"/>
              <w:spacing w:after="240" w:line="240" w:lineRule="auto"/>
              <w:jc w:val="center"/>
              <w:rPr>
                <w:rFonts w:ascii="Arial" w:hAnsi="Arial" w:cs="Arial"/>
                <w:i/>
                <w:iCs/>
                <w:sz w:val="16"/>
                <w:szCs w:val="16"/>
              </w:rPr>
            </w:pPr>
            <w:r w:rsidRPr="00385475">
              <w:rPr>
                <w:rFonts w:ascii="Arial" w:hAnsi="Arial" w:cs="Arial"/>
                <w:i/>
                <w:iCs/>
                <w:sz w:val="16"/>
                <w:szCs w:val="16"/>
              </w:rPr>
              <w:t>Current</w:t>
            </w:r>
          </w:p>
        </w:tc>
        <w:tc>
          <w:tcPr>
            <w:tcW w:w="990" w:type="dxa"/>
            <w:tcBorders>
              <w:top w:val="nil"/>
              <w:left w:val="nil"/>
              <w:bottom w:val="single" w:sz="4" w:space="0" w:color="auto"/>
              <w:right w:val="nil"/>
            </w:tcBorders>
          </w:tcPr>
          <w:p w14:paraId="242D1D7D" w14:textId="41EA78AF" w:rsidR="004C1C1D" w:rsidRPr="00385475" w:rsidRDefault="004C1C1D" w:rsidP="00385475">
            <w:pPr>
              <w:pStyle w:val="13space"/>
              <w:spacing w:after="240" w:line="240" w:lineRule="auto"/>
              <w:jc w:val="center"/>
              <w:rPr>
                <w:rFonts w:ascii="Arial" w:hAnsi="Arial" w:cs="Arial"/>
                <w:i/>
                <w:iCs/>
                <w:sz w:val="16"/>
                <w:szCs w:val="16"/>
              </w:rPr>
            </w:pPr>
            <w:r w:rsidRPr="00385475">
              <w:rPr>
                <w:rFonts w:ascii="Arial" w:hAnsi="Arial" w:cs="Arial"/>
                <w:i/>
                <w:iCs/>
                <w:sz w:val="16"/>
                <w:szCs w:val="16"/>
              </w:rPr>
              <w:t>Completed</w:t>
            </w:r>
          </w:p>
        </w:tc>
        <w:tc>
          <w:tcPr>
            <w:tcW w:w="903" w:type="dxa"/>
            <w:tcBorders>
              <w:top w:val="nil"/>
              <w:left w:val="nil"/>
              <w:bottom w:val="single" w:sz="4" w:space="0" w:color="auto"/>
              <w:right w:val="nil"/>
            </w:tcBorders>
          </w:tcPr>
          <w:p w14:paraId="71D0FE1A" w14:textId="7A5CDCFF" w:rsidR="004C1C1D" w:rsidRPr="00385475" w:rsidRDefault="004C1C1D" w:rsidP="00385475">
            <w:pPr>
              <w:pStyle w:val="13space"/>
              <w:spacing w:after="240" w:line="240" w:lineRule="auto"/>
              <w:jc w:val="center"/>
              <w:rPr>
                <w:rFonts w:ascii="Arial" w:hAnsi="Arial" w:cs="Arial"/>
                <w:i/>
                <w:iCs/>
                <w:sz w:val="16"/>
                <w:szCs w:val="16"/>
              </w:rPr>
            </w:pPr>
            <w:r w:rsidRPr="00385475">
              <w:rPr>
                <w:rFonts w:ascii="Arial" w:hAnsi="Arial" w:cs="Arial"/>
                <w:i/>
                <w:iCs/>
                <w:sz w:val="16"/>
                <w:szCs w:val="16"/>
              </w:rPr>
              <w:t>Vacant</w:t>
            </w:r>
          </w:p>
        </w:tc>
        <w:tc>
          <w:tcPr>
            <w:tcW w:w="234" w:type="dxa"/>
            <w:tcBorders>
              <w:top w:val="nil"/>
              <w:left w:val="nil"/>
              <w:bottom w:val="nil"/>
              <w:right w:val="nil"/>
            </w:tcBorders>
          </w:tcPr>
          <w:p w14:paraId="324758DC" w14:textId="77777777" w:rsidR="004C1C1D" w:rsidRPr="00385475" w:rsidRDefault="004C1C1D" w:rsidP="00385475">
            <w:pPr>
              <w:pStyle w:val="13space"/>
              <w:spacing w:after="240" w:line="240" w:lineRule="auto"/>
              <w:jc w:val="center"/>
              <w:rPr>
                <w:rFonts w:ascii="Arial" w:hAnsi="Arial" w:cs="Arial"/>
                <w:i/>
                <w:iCs/>
                <w:sz w:val="16"/>
                <w:szCs w:val="16"/>
              </w:rPr>
            </w:pPr>
          </w:p>
        </w:tc>
        <w:tc>
          <w:tcPr>
            <w:tcW w:w="2305" w:type="dxa"/>
            <w:gridSpan w:val="2"/>
            <w:tcBorders>
              <w:top w:val="nil"/>
              <w:left w:val="nil"/>
              <w:bottom w:val="single" w:sz="4" w:space="0" w:color="auto"/>
              <w:right w:val="nil"/>
            </w:tcBorders>
          </w:tcPr>
          <w:p w14:paraId="79B12666" w14:textId="1372B2F0" w:rsidR="004C1C1D" w:rsidRPr="00E87F96" w:rsidRDefault="004C1C1D" w:rsidP="00385475">
            <w:pPr>
              <w:pStyle w:val="13space"/>
              <w:spacing w:after="240" w:line="240" w:lineRule="auto"/>
              <w:jc w:val="center"/>
              <w:rPr>
                <w:rFonts w:ascii="Arial" w:hAnsi="Arial" w:cs="Arial"/>
                <w:b/>
                <w:i/>
                <w:iCs/>
                <w:sz w:val="16"/>
                <w:szCs w:val="16"/>
                <w:u w:val="single"/>
              </w:rPr>
            </w:pPr>
            <w:r w:rsidRPr="00E87F96">
              <w:rPr>
                <w:rFonts w:ascii="Arial" w:hAnsi="Arial" w:cs="Arial"/>
                <w:b/>
                <w:i/>
                <w:iCs/>
                <w:sz w:val="16"/>
                <w:szCs w:val="16"/>
                <w:u w:val="single"/>
              </w:rPr>
              <w:t>Subrecipient Partner</w:t>
            </w:r>
          </w:p>
        </w:tc>
        <w:tc>
          <w:tcPr>
            <w:tcW w:w="883" w:type="dxa"/>
            <w:tcBorders>
              <w:top w:val="nil"/>
              <w:left w:val="nil"/>
              <w:bottom w:val="single" w:sz="4" w:space="0" w:color="auto"/>
              <w:right w:val="nil"/>
            </w:tcBorders>
          </w:tcPr>
          <w:p w14:paraId="1C1B1A1B" w14:textId="2ADF38DA" w:rsidR="004C1C1D" w:rsidRPr="00385475" w:rsidRDefault="004C1C1D" w:rsidP="00385475">
            <w:pPr>
              <w:pStyle w:val="13space"/>
              <w:spacing w:after="240" w:line="240" w:lineRule="auto"/>
              <w:jc w:val="center"/>
              <w:rPr>
                <w:rFonts w:ascii="Arial" w:hAnsi="Arial" w:cs="Arial"/>
                <w:i/>
                <w:iCs/>
                <w:sz w:val="16"/>
                <w:szCs w:val="16"/>
              </w:rPr>
            </w:pPr>
            <w:r w:rsidRPr="00385475">
              <w:rPr>
                <w:rFonts w:ascii="Arial" w:hAnsi="Arial" w:cs="Arial"/>
                <w:i/>
                <w:iCs/>
                <w:sz w:val="16"/>
                <w:szCs w:val="16"/>
              </w:rPr>
              <w:t>Current</w:t>
            </w:r>
          </w:p>
        </w:tc>
        <w:tc>
          <w:tcPr>
            <w:tcW w:w="1184" w:type="dxa"/>
            <w:tcBorders>
              <w:top w:val="nil"/>
              <w:left w:val="nil"/>
              <w:bottom w:val="single" w:sz="4" w:space="0" w:color="auto"/>
              <w:right w:val="nil"/>
            </w:tcBorders>
          </w:tcPr>
          <w:p w14:paraId="56C54BCF" w14:textId="5094C728" w:rsidR="004C1C1D" w:rsidRPr="00385475" w:rsidRDefault="004C1C1D" w:rsidP="00385475">
            <w:pPr>
              <w:pStyle w:val="13space"/>
              <w:spacing w:after="240" w:line="240" w:lineRule="auto"/>
              <w:jc w:val="center"/>
              <w:rPr>
                <w:rFonts w:ascii="Arial" w:hAnsi="Arial" w:cs="Arial"/>
                <w:i/>
                <w:iCs/>
                <w:sz w:val="16"/>
                <w:szCs w:val="16"/>
              </w:rPr>
            </w:pPr>
            <w:r w:rsidRPr="00385475">
              <w:rPr>
                <w:rFonts w:ascii="Arial" w:hAnsi="Arial" w:cs="Arial"/>
                <w:i/>
                <w:iCs/>
                <w:sz w:val="16"/>
                <w:szCs w:val="16"/>
              </w:rPr>
              <w:t>Completed</w:t>
            </w:r>
          </w:p>
        </w:tc>
        <w:tc>
          <w:tcPr>
            <w:tcW w:w="839" w:type="dxa"/>
            <w:tcBorders>
              <w:top w:val="nil"/>
              <w:left w:val="nil"/>
              <w:bottom w:val="single" w:sz="4" w:space="0" w:color="auto"/>
              <w:right w:val="nil"/>
            </w:tcBorders>
          </w:tcPr>
          <w:p w14:paraId="69FA2168" w14:textId="76A919B4" w:rsidR="004C1C1D" w:rsidRPr="00385475" w:rsidRDefault="004C1C1D" w:rsidP="00385475">
            <w:pPr>
              <w:pStyle w:val="13space"/>
              <w:spacing w:after="240" w:line="240" w:lineRule="auto"/>
              <w:jc w:val="center"/>
              <w:rPr>
                <w:rFonts w:ascii="Arial" w:hAnsi="Arial" w:cs="Arial"/>
                <w:i/>
                <w:iCs/>
                <w:sz w:val="16"/>
                <w:szCs w:val="16"/>
              </w:rPr>
            </w:pPr>
            <w:r w:rsidRPr="00385475">
              <w:rPr>
                <w:rFonts w:ascii="Arial" w:hAnsi="Arial" w:cs="Arial"/>
                <w:i/>
                <w:iCs/>
                <w:sz w:val="16"/>
                <w:szCs w:val="16"/>
              </w:rPr>
              <w:t>Vacant</w:t>
            </w:r>
          </w:p>
        </w:tc>
      </w:tr>
      <w:tr w:rsidR="004C1C1D" w14:paraId="256DA715" w14:textId="2515ABD9" w:rsidTr="004C1C1D">
        <w:trPr>
          <w:trHeight w:val="413"/>
        </w:trPr>
        <w:tc>
          <w:tcPr>
            <w:tcW w:w="1888" w:type="dxa"/>
            <w:tcBorders>
              <w:top w:val="single" w:sz="4" w:space="0" w:color="auto"/>
            </w:tcBorders>
          </w:tcPr>
          <w:p w14:paraId="3D51B96D" w14:textId="42F88C34" w:rsidR="004C1C1D" w:rsidRPr="004C1C1D" w:rsidRDefault="004C1C1D" w:rsidP="004C1C1D">
            <w:pPr>
              <w:pStyle w:val="13space"/>
              <w:spacing w:after="240" w:line="240" w:lineRule="auto"/>
              <w:jc w:val="left"/>
              <w:rPr>
                <w:rFonts w:ascii="Arial" w:hAnsi="Arial" w:cs="Arial"/>
                <w:sz w:val="16"/>
                <w:szCs w:val="16"/>
              </w:rPr>
            </w:pPr>
            <w:r w:rsidRPr="004C1C1D">
              <w:rPr>
                <w:rFonts w:ascii="Arial" w:hAnsi="Arial" w:cs="Arial"/>
                <w:sz w:val="16"/>
                <w:szCs w:val="16"/>
              </w:rPr>
              <w:t>Community &amp; Economic Development</w:t>
            </w:r>
          </w:p>
        </w:tc>
        <w:tc>
          <w:tcPr>
            <w:tcW w:w="998" w:type="dxa"/>
            <w:gridSpan w:val="2"/>
            <w:tcBorders>
              <w:top w:val="single" w:sz="4" w:space="0" w:color="auto"/>
            </w:tcBorders>
          </w:tcPr>
          <w:p w14:paraId="03436AE2" w14:textId="25E0663D" w:rsidR="004C1C1D" w:rsidRDefault="004C1C1D" w:rsidP="00385475">
            <w:pPr>
              <w:pStyle w:val="13space"/>
              <w:spacing w:after="240" w:line="240" w:lineRule="auto"/>
              <w:jc w:val="center"/>
              <w:rPr>
                <w:rFonts w:ascii="Arial" w:hAnsi="Arial" w:cs="Arial"/>
                <w:sz w:val="24"/>
                <w:szCs w:val="24"/>
              </w:rPr>
            </w:pPr>
            <w:r>
              <w:rPr>
                <w:rFonts w:ascii="Arial" w:hAnsi="Arial" w:cs="Arial"/>
                <w:sz w:val="24"/>
                <w:szCs w:val="24"/>
              </w:rPr>
              <w:t>4</w:t>
            </w:r>
          </w:p>
        </w:tc>
        <w:tc>
          <w:tcPr>
            <w:tcW w:w="990" w:type="dxa"/>
            <w:tcBorders>
              <w:top w:val="single" w:sz="4" w:space="0" w:color="auto"/>
            </w:tcBorders>
          </w:tcPr>
          <w:p w14:paraId="4C68233D" w14:textId="26ABCCA9" w:rsidR="004C1C1D" w:rsidRDefault="004C1C1D" w:rsidP="00385475">
            <w:pPr>
              <w:pStyle w:val="13space"/>
              <w:spacing w:after="240" w:line="240" w:lineRule="auto"/>
              <w:jc w:val="center"/>
              <w:rPr>
                <w:rFonts w:ascii="Arial" w:hAnsi="Arial" w:cs="Arial"/>
                <w:sz w:val="24"/>
                <w:szCs w:val="24"/>
              </w:rPr>
            </w:pPr>
            <w:r>
              <w:rPr>
                <w:rFonts w:ascii="Arial" w:hAnsi="Arial" w:cs="Arial"/>
                <w:sz w:val="24"/>
                <w:szCs w:val="24"/>
              </w:rPr>
              <w:t>1</w:t>
            </w:r>
          </w:p>
        </w:tc>
        <w:tc>
          <w:tcPr>
            <w:tcW w:w="903" w:type="dxa"/>
            <w:tcBorders>
              <w:top w:val="single" w:sz="4" w:space="0" w:color="auto"/>
              <w:right w:val="single" w:sz="4" w:space="0" w:color="auto"/>
            </w:tcBorders>
          </w:tcPr>
          <w:p w14:paraId="521CAB69" w14:textId="651B65B3" w:rsidR="004C1C1D" w:rsidRDefault="004C1C1D" w:rsidP="00385475">
            <w:pPr>
              <w:pStyle w:val="13space"/>
              <w:spacing w:after="240" w:line="240" w:lineRule="auto"/>
              <w:jc w:val="center"/>
              <w:rPr>
                <w:rFonts w:ascii="Arial" w:hAnsi="Arial" w:cs="Arial"/>
                <w:sz w:val="24"/>
                <w:szCs w:val="24"/>
              </w:rPr>
            </w:pPr>
            <w:r>
              <w:rPr>
                <w:rFonts w:ascii="Arial" w:hAnsi="Arial" w:cs="Arial"/>
                <w:sz w:val="24"/>
                <w:szCs w:val="24"/>
              </w:rPr>
              <w:t>2</w:t>
            </w:r>
          </w:p>
        </w:tc>
        <w:tc>
          <w:tcPr>
            <w:tcW w:w="234" w:type="dxa"/>
            <w:tcBorders>
              <w:top w:val="nil"/>
              <w:left w:val="single" w:sz="4" w:space="0" w:color="auto"/>
              <w:bottom w:val="nil"/>
              <w:right w:val="single" w:sz="4" w:space="0" w:color="auto"/>
            </w:tcBorders>
          </w:tcPr>
          <w:p w14:paraId="1594B23B" w14:textId="77777777" w:rsidR="004C1C1D" w:rsidRPr="00385475" w:rsidRDefault="004C1C1D" w:rsidP="00385475">
            <w:pPr>
              <w:pStyle w:val="13space"/>
              <w:spacing w:after="240" w:line="240" w:lineRule="auto"/>
              <w:jc w:val="left"/>
              <w:rPr>
                <w:rFonts w:ascii="Arial" w:hAnsi="Arial" w:cs="Arial"/>
                <w:sz w:val="20"/>
              </w:rPr>
            </w:pPr>
          </w:p>
        </w:tc>
        <w:tc>
          <w:tcPr>
            <w:tcW w:w="2104" w:type="dxa"/>
            <w:tcBorders>
              <w:top w:val="single" w:sz="4" w:space="0" w:color="auto"/>
              <w:left w:val="single" w:sz="4" w:space="0" w:color="auto"/>
            </w:tcBorders>
          </w:tcPr>
          <w:p w14:paraId="30E8BA3B" w14:textId="7628C82F" w:rsidR="004C1C1D" w:rsidRPr="00385475" w:rsidRDefault="004C1C1D" w:rsidP="004C1C1D">
            <w:pPr>
              <w:pStyle w:val="13space"/>
              <w:spacing w:after="240" w:line="240" w:lineRule="auto"/>
              <w:jc w:val="left"/>
              <w:rPr>
                <w:rFonts w:ascii="Arial" w:hAnsi="Arial" w:cs="Arial"/>
                <w:sz w:val="20"/>
              </w:rPr>
            </w:pPr>
            <w:r w:rsidRPr="00385475">
              <w:rPr>
                <w:rFonts w:ascii="Arial" w:hAnsi="Arial" w:cs="Arial"/>
                <w:sz w:val="20"/>
              </w:rPr>
              <w:t xml:space="preserve">C3 Initiative </w:t>
            </w:r>
          </w:p>
        </w:tc>
        <w:tc>
          <w:tcPr>
            <w:tcW w:w="1084" w:type="dxa"/>
            <w:gridSpan w:val="2"/>
            <w:tcBorders>
              <w:top w:val="single" w:sz="4" w:space="0" w:color="auto"/>
            </w:tcBorders>
          </w:tcPr>
          <w:p w14:paraId="6B3D302A" w14:textId="5D75EB0A" w:rsidR="004C1C1D" w:rsidRDefault="004C1C1D" w:rsidP="00385475">
            <w:pPr>
              <w:pStyle w:val="13space"/>
              <w:spacing w:after="240" w:line="240" w:lineRule="auto"/>
              <w:jc w:val="center"/>
              <w:rPr>
                <w:rFonts w:ascii="Arial" w:hAnsi="Arial" w:cs="Arial"/>
                <w:sz w:val="24"/>
                <w:szCs w:val="24"/>
              </w:rPr>
            </w:pPr>
            <w:r>
              <w:rPr>
                <w:rFonts w:ascii="Arial" w:hAnsi="Arial" w:cs="Arial"/>
                <w:sz w:val="24"/>
                <w:szCs w:val="24"/>
              </w:rPr>
              <w:t>1</w:t>
            </w:r>
          </w:p>
        </w:tc>
        <w:tc>
          <w:tcPr>
            <w:tcW w:w="1184" w:type="dxa"/>
            <w:tcBorders>
              <w:top w:val="single" w:sz="4" w:space="0" w:color="auto"/>
            </w:tcBorders>
          </w:tcPr>
          <w:p w14:paraId="0194E7AF" w14:textId="1AF82FEE" w:rsidR="004C1C1D" w:rsidRDefault="004C1C1D" w:rsidP="00385475">
            <w:pPr>
              <w:pStyle w:val="13space"/>
              <w:spacing w:after="240" w:line="240" w:lineRule="auto"/>
              <w:jc w:val="center"/>
              <w:rPr>
                <w:rFonts w:ascii="Arial" w:hAnsi="Arial" w:cs="Arial"/>
                <w:sz w:val="24"/>
                <w:szCs w:val="24"/>
              </w:rPr>
            </w:pPr>
            <w:r>
              <w:rPr>
                <w:rFonts w:ascii="Arial" w:hAnsi="Arial" w:cs="Arial"/>
                <w:sz w:val="24"/>
                <w:szCs w:val="24"/>
              </w:rPr>
              <w:t>0</w:t>
            </w:r>
          </w:p>
        </w:tc>
        <w:tc>
          <w:tcPr>
            <w:tcW w:w="839" w:type="dxa"/>
            <w:tcBorders>
              <w:top w:val="single" w:sz="4" w:space="0" w:color="auto"/>
            </w:tcBorders>
          </w:tcPr>
          <w:p w14:paraId="4B6E629F" w14:textId="3CD5A192" w:rsidR="004C1C1D" w:rsidRDefault="004C1C1D" w:rsidP="00385475">
            <w:pPr>
              <w:pStyle w:val="13space"/>
              <w:spacing w:after="240" w:line="240" w:lineRule="auto"/>
              <w:jc w:val="center"/>
              <w:rPr>
                <w:rFonts w:ascii="Arial" w:hAnsi="Arial" w:cs="Arial"/>
                <w:sz w:val="24"/>
                <w:szCs w:val="24"/>
              </w:rPr>
            </w:pPr>
            <w:r>
              <w:rPr>
                <w:rFonts w:ascii="Arial" w:hAnsi="Arial" w:cs="Arial"/>
                <w:sz w:val="24"/>
                <w:szCs w:val="24"/>
              </w:rPr>
              <w:t>4</w:t>
            </w:r>
          </w:p>
        </w:tc>
      </w:tr>
      <w:tr w:rsidR="004C1C1D" w14:paraId="3178ABE5" w14:textId="64CA4FD7" w:rsidTr="004C1C1D">
        <w:tc>
          <w:tcPr>
            <w:tcW w:w="1888" w:type="dxa"/>
          </w:tcPr>
          <w:p w14:paraId="7AAF92CA" w14:textId="19B5BD97" w:rsidR="004C1C1D" w:rsidRPr="00385475" w:rsidRDefault="004C1C1D" w:rsidP="004C1C1D">
            <w:pPr>
              <w:pStyle w:val="13space"/>
              <w:spacing w:after="240" w:line="240" w:lineRule="auto"/>
              <w:jc w:val="left"/>
              <w:rPr>
                <w:rFonts w:ascii="Arial" w:hAnsi="Arial" w:cs="Arial"/>
                <w:sz w:val="20"/>
              </w:rPr>
            </w:pPr>
            <w:r w:rsidRPr="00385475">
              <w:rPr>
                <w:rFonts w:ascii="Arial" w:hAnsi="Arial" w:cs="Arial"/>
                <w:sz w:val="20"/>
              </w:rPr>
              <w:t>City Manager</w:t>
            </w:r>
          </w:p>
        </w:tc>
        <w:tc>
          <w:tcPr>
            <w:tcW w:w="998" w:type="dxa"/>
            <w:gridSpan w:val="2"/>
          </w:tcPr>
          <w:p w14:paraId="3C9F3822" w14:textId="038F949E" w:rsidR="004C1C1D" w:rsidRDefault="004C1C1D" w:rsidP="00385475">
            <w:pPr>
              <w:pStyle w:val="13space"/>
              <w:spacing w:after="240" w:line="240" w:lineRule="auto"/>
              <w:jc w:val="center"/>
              <w:rPr>
                <w:rFonts w:ascii="Arial" w:hAnsi="Arial" w:cs="Arial"/>
                <w:sz w:val="24"/>
                <w:szCs w:val="24"/>
              </w:rPr>
            </w:pPr>
            <w:r>
              <w:rPr>
                <w:rFonts w:ascii="Arial" w:hAnsi="Arial" w:cs="Arial"/>
                <w:sz w:val="24"/>
                <w:szCs w:val="24"/>
              </w:rPr>
              <w:t>2</w:t>
            </w:r>
          </w:p>
        </w:tc>
        <w:tc>
          <w:tcPr>
            <w:tcW w:w="990" w:type="dxa"/>
          </w:tcPr>
          <w:p w14:paraId="433947CB" w14:textId="17312534" w:rsidR="004C1C1D" w:rsidRDefault="004C1C1D" w:rsidP="00385475">
            <w:pPr>
              <w:pStyle w:val="13space"/>
              <w:spacing w:after="240" w:line="240" w:lineRule="auto"/>
              <w:jc w:val="center"/>
              <w:rPr>
                <w:rFonts w:ascii="Arial" w:hAnsi="Arial" w:cs="Arial"/>
                <w:sz w:val="24"/>
                <w:szCs w:val="24"/>
              </w:rPr>
            </w:pPr>
            <w:r>
              <w:rPr>
                <w:rFonts w:ascii="Arial" w:hAnsi="Arial" w:cs="Arial"/>
                <w:sz w:val="24"/>
                <w:szCs w:val="24"/>
              </w:rPr>
              <w:t>1</w:t>
            </w:r>
          </w:p>
        </w:tc>
        <w:tc>
          <w:tcPr>
            <w:tcW w:w="903" w:type="dxa"/>
            <w:tcBorders>
              <w:right w:val="single" w:sz="4" w:space="0" w:color="auto"/>
            </w:tcBorders>
          </w:tcPr>
          <w:p w14:paraId="07840F9D" w14:textId="16192FF6" w:rsidR="004C1C1D" w:rsidRDefault="004C1C1D" w:rsidP="00385475">
            <w:pPr>
              <w:pStyle w:val="13space"/>
              <w:spacing w:after="240" w:line="240" w:lineRule="auto"/>
              <w:jc w:val="center"/>
              <w:rPr>
                <w:rFonts w:ascii="Arial" w:hAnsi="Arial" w:cs="Arial"/>
                <w:sz w:val="24"/>
                <w:szCs w:val="24"/>
              </w:rPr>
            </w:pPr>
            <w:r>
              <w:rPr>
                <w:rFonts w:ascii="Arial" w:hAnsi="Arial" w:cs="Arial"/>
                <w:sz w:val="24"/>
                <w:szCs w:val="24"/>
              </w:rPr>
              <w:t>1</w:t>
            </w:r>
          </w:p>
        </w:tc>
        <w:tc>
          <w:tcPr>
            <w:tcW w:w="234" w:type="dxa"/>
            <w:tcBorders>
              <w:top w:val="nil"/>
              <w:left w:val="single" w:sz="4" w:space="0" w:color="auto"/>
              <w:bottom w:val="nil"/>
              <w:right w:val="single" w:sz="4" w:space="0" w:color="auto"/>
            </w:tcBorders>
          </w:tcPr>
          <w:p w14:paraId="2D12D006" w14:textId="77777777" w:rsidR="004C1C1D" w:rsidRPr="00385475" w:rsidRDefault="004C1C1D" w:rsidP="00385475">
            <w:pPr>
              <w:pStyle w:val="13space"/>
              <w:spacing w:after="240" w:line="240" w:lineRule="auto"/>
              <w:jc w:val="left"/>
              <w:rPr>
                <w:rFonts w:ascii="Arial" w:hAnsi="Arial" w:cs="Arial"/>
                <w:sz w:val="20"/>
              </w:rPr>
            </w:pPr>
          </w:p>
        </w:tc>
        <w:tc>
          <w:tcPr>
            <w:tcW w:w="2104" w:type="dxa"/>
            <w:tcBorders>
              <w:left w:val="single" w:sz="4" w:space="0" w:color="auto"/>
            </w:tcBorders>
          </w:tcPr>
          <w:p w14:paraId="7057BDD8" w14:textId="04863E5B" w:rsidR="004C1C1D" w:rsidRPr="004C1C1D" w:rsidRDefault="004C1C1D" w:rsidP="004C1C1D">
            <w:pPr>
              <w:pStyle w:val="13space"/>
              <w:spacing w:after="240" w:line="240" w:lineRule="auto"/>
              <w:jc w:val="left"/>
              <w:rPr>
                <w:rFonts w:ascii="Arial" w:hAnsi="Arial" w:cs="Arial"/>
                <w:sz w:val="16"/>
                <w:szCs w:val="16"/>
              </w:rPr>
            </w:pPr>
            <w:r w:rsidRPr="004C1C1D">
              <w:rPr>
                <w:rFonts w:ascii="Arial" w:hAnsi="Arial" w:cs="Arial"/>
                <w:sz w:val="16"/>
                <w:szCs w:val="16"/>
              </w:rPr>
              <w:t>Community Settlement Association</w:t>
            </w:r>
          </w:p>
        </w:tc>
        <w:tc>
          <w:tcPr>
            <w:tcW w:w="1084" w:type="dxa"/>
            <w:gridSpan w:val="2"/>
          </w:tcPr>
          <w:p w14:paraId="711AF011" w14:textId="74C4702C" w:rsidR="004C1C1D" w:rsidRDefault="004C1C1D" w:rsidP="00385475">
            <w:pPr>
              <w:pStyle w:val="13space"/>
              <w:spacing w:after="240" w:line="240" w:lineRule="auto"/>
              <w:jc w:val="center"/>
              <w:rPr>
                <w:rFonts w:ascii="Arial" w:hAnsi="Arial" w:cs="Arial"/>
                <w:sz w:val="24"/>
                <w:szCs w:val="24"/>
              </w:rPr>
            </w:pPr>
            <w:r>
              <w:rPr>
                <w:rFonts w:ascii="Arial" w:hAnsi="Arial" w:cs="Arial"/>
                <w:sz w:val="24"/>
                <w:szCs w:val="24"/>
              </w:rPr>
              <w:t>6</w:t>
            </w:r>
          </w:p>
        </w:tc>
        <w:tc>
          <w:tcPr>
            <w:tcW w:w="1184" w:type="dxa"/>
          </w:tcPr>
          <w:p w14:paraId="430F10D4" w14:textId="2F103D1A" w:rsidR="004C1C1D" w:rsidRDefault="004C1C1D" w:rsidP="00385475">
            <w:pPr>
              <w:pStyle w:val="13space"/>
              <w:spacing w:after="240" w:line="240" w:lineRule="auto"/>
              <w:jc w:val="center"/>
              <w:rPr>
                <w:rFonts w:ascii="Arial" w:hAnsi="Arial" w:cs="Arial"/>
                <w:sz w:val="24"/>
                <w:szCs w:val="24"/>
              </w:rPr>
            </w:pPr>
            <w:r>
              <w:rPr>
                <w:rFonts w:ascii="Arial" w:hAnsi="Arial" w:cs="Arial"/>
                <w:sz w:val="24"/>
                <w:szCs w:val="24"/>
              </w:rPr>
              <w:t>1</w:t>
            </w:r>
          </w:p>
        </w:tc>
        <w:tc>
          <w:tcPr>
            <w:tcW w:w="839" w:type="dxa"/>
          </w:tcPr>
          <w:p w14:paraId="4065E264" w14:textId="1D04D541" w:rsidR="004C1C1D" w:rsidRDefault="004C1C1D" w:rsidP="00385475">
            <w:pPr>
              <w:pStyle w:val="13space"/>
              <w:spacing w:after="240" w:line="240" w:lineRule="auto"/>
              <w:jc w:val="center"/>
              <w:rPr>
                <w:rFonts w:ascii="Arial" w:hAnsi="Arial" w:cs="Arial"/>
                <w:sz w:val="24"/>
                <w:szCs w:val="24"/>
              </w:rPr>
            </w:pPr>
            <w:r>
              <w:rPr>
                <w:rFonts w:ascii="Arial" w:hAnsi="Arial" w:cs="Arial"/>
                <w:sz w:val="24"/>
                <w:szCs w:val="24"/>
              </w:rPr>
              <w:t>0</w:t>
            </w:r>
          </w:p>
        </w:tc>
      </w:tr>
      <w:tr w:rsidR="004C1C1D" w14:paraId="30B6A4F5" w14:textId="1FAAF6C3" w:rsidTr="004C1C1D">
        <w:trPr>
          <w:trHeight w:val="440"/>
        </w:trPr>
        <w:tc>
          <w:tcPr>
            <w:tcW w:w="1888" w:type="dxa"/>
          </w:tcPr>
          <w:p w14:paraId="1179F466" w14:textId="082C58D9" w:rsidR="004C1C1D" w:rsidRPr="00385475" w:rsidRDefault="004C1C1D" w:rsidP="004C1C1D">
            <w:pPr>
              <w:pStyle w:val="13space"/>
              <w:spacing w:after="240" w:line="240" w:lineRule="auto"/>
              <w:jc w:val="left"/>
              <w:rPr>
                <w:rFonts w:ascii="Arial" w:hAnsi="Arial" w:cs="Arial"/>
                <w:sz w:val="20"/>
              </w:rPr>
            </w:pPr>
            <w:r w:rsidRPr="00385475">
              <w:rPr>
                <w:rFonts w:ascii="Arial" w:hAnsi="Arial" w:cs="Arial"/>
                <w:sz w:val="20"/>
              </w:rPr>
              <w:t>City Council</w:t>
            </w:r>
          </w:p>
        </w:tc>
        <w:tc>
          <w:tcPr>
            <w:tcW w:w="998" w:type="dxa"/>
            <w:gridSpan w:val="2"/>
          </w:tcPr>
          <w:p w14:paraId="0EA1AD1F" w14:textId="28593D7F" w:rsidR="004C1C1D" w:rsidRDefault="004C1C1D" w:rsidP="00385475">
            <w:pPr>
              <w:pStyle w:val="13space"/>
              <w:spacing w:after="240" w:line="240" w:lineRule="auto"/>
              <w:jc w:val="center"/>
              <w:rPr>
                <w:rFonts w:ascii="Arial" w:hAnsi="Arial" w:cs="Arial"/>
                <w:sz w:val="24"/>
                <w:szCs w:val="24"/>
              </w:rPr>
            </w:pPr>
            <w:r>
              <w:rPr>
                <w:rFonts w:ascii="Arial" w:hAnsi="Arial" w:cs="Arial"/>
                <w:sz w:val="24"/>
                <w:szCs w:val="24"/>
              </w:rPr>
              <w:t>0</w:t>
            </w:r>
          </w:p>
        </w:tc>
        <w:tc>
          <w:tcPr>
            <w:tcW w:w="990" w:type="dxa"/>
          </w:tcPr>
          <w:p w14:paraId="6B7B3D59" w14:textId="59D3A978" w:rsidR="004C1C1D" w:rsidRDefault="004C1C1D" w:rsidP="00385475">
            <w:pPr>
              <w:pStyle w:val="13space"/>
              <w:spacing w:after="240" w:line="240" w:lineRule="auto"/>
              <w:jc w:val="center"/>
              <w:rPr>
                <w:rFonts w:ascii="Arial" w:hAnsi="Arial" w:cs="Arial"/>
                <w:sz w:val="24"/>
                <w:szCs w:val="24"/>
              </w:rPr>
            </w:pPr>
            <w:r>
              <w:rPr>
                <w:rFonts w:ascii="Arial" w:hAnsi="Arial" w:cs="Arial"/>
                <w:sz w:val="24"/>
                <w:szCs w:val="24"/>
              </w:rPr>
              <w:t>0</w:t>
            </w:r>
          </w:p>
        </w:tc>
        <w:tc>
          <w:tcPr>
            <w:tcW w:w="903" w:type="dxa"/>
            <w:tcBorders>
              <w:right w:val="single" w:sz="4" w:space="0" w:color="auto"/>
            </w:tcBorders>
          </w:tcPr>
          <w:p w14:paraId="71ED7D49" w14:textId="6A708B2B" w:rsidR="004C1C1D" w:rsidRDefault="004C1C1D" w:rsidP="00385475">
            <w:pPr>
              <w:pStyle w:val="13space"/>
              <w:spacing w:after="240" w:line="240" w:lineRule="auto"/>
              <w:jc w:val="center"/>
              <w:rPr>
                <w:rFonts w:ascii="Arial" w:hAnsi="Arial" w:cs="Arial"/>
                <w:sz w:val="24"/>
                <w:szCs w:val="24"/>
              </w:rPr>
            </w:pPr>
            <w:r>
              <w:rPr>
                <w:rFonts w:ascii="Arial" w:hAnsi="Arial" w:cs="Arial"/>
                <w:sz w:val="24"/>
                <w:szCs w:val="24"/>
              </w:rPr>
              <w:t>3</w:t>
            </w:r>
          </w:p>
        </w:tc>
        <w:tc>
          <w:tcPr>
            <w:tcW w:w="234" w:type="dxa"/>
            <w:tcBorders>
              <w:top w:val="nil"/>
              <w:left w:val="single" w:sz="4" w:space="0" w:color="auto"/>
              <w:bottom w:val="nil"/>
              <w:right w:val="single" w:sz="4" w:space="0" w:color="auto"/>
            </w:tcBorders>
          </w:tcPr>
          <w:p w14:paraId="6DBCC5B2" w14:textId="77777777" w:rsidR="004C1C1D" w:rsidRPr="00385475" w:rsidRDefault="004C1C1D" w:rsidP="00385475">
            <w:pPr>
              <w:pStyle w:val="13space"/>
              <w:spacing w:after="240" w:line="240" w:lineRule="auto"/>
              <w:jc w:val="left"/>
              <w:rPr>
                <w:rFonts w:ascii="Arial" w:hAnsi="Arial" w:cs="Arial"/>
                <w:sz w:val="20"/>
              </w:rPr>
            </w:pPr>
          </w:p>
        </w:tc>
        <w:tc>
          <w:tcPr>
            <w:tcW w:w="2104" w:type="dxa"/>
            <w:tcBorders>
              <w:left w:val="single" w:sz="4" w:space="0" w:color="auto"/>
            </w:tcBorders>
          </w:tcPr>
          <w:p w14:paraId="3EEC4065" w14:textId="45C33B0A" w:rsidR="004C1C1D" w:rsidRPr="004C1C1D" w:rsidRDefault="004C1C1D" w:rsidP="004C1C1D">
            <w:pPr>
              <w:pStyle w:val="13space"/>
              <w:spacing w:after="240" w:line="240" w:lineRule="auto"/>
              <w:jc w:val="left"/>
              <w:rPr>
                <w:rFonts w:ascii="Arial" w:hAnsi="Arial" w:cs="Arial"/>
                <w:sz w:val="16"/>
                <w:szCs w:val="16"/>
              </w:rPr>
            </w:pPr>
            <w:r w:rsidRPr="004C1C1D">
              <w:rPr>
                <w:rFonts w:ascii="Arial" w:hAnsi="Arial" w:cs="Arial"/>
                <w:sz w:val="16"/>
                <w:szCs w:val="16"/>
              </w:rPr>
              <w:t>Feeding America Riverside San Bernardino</w:t>
            </w:r>
          </w:p>
        </w:tc>
        <w:tc>
          <w:tcPr>
            <w:tcW w:w="1084" w:type="dxa"/>
            <w:gridSpan w:val="2"/>
          </w:tcPr>
          <w:p w14:paraId="086F4BAB" w14:textId="1587E00E" w:rsidR="004C1C1D" w:rsidRDefault="004C1C1D" w:rsidP="00385475">
            <w:pPr>
              <w:pStyle w:val="13space"/>
              <w:spacing w:after="240" w:line="240" w:lineRule="auto"/>
              <w:jc w:val="center"/>
              <w:rPr>
                <w:rFonts w:ascii="Arial" w:hAnsi="Arial" w:cs="Arial"/>
                <w:sz w:val="24"/>
                <w:szCs w:val="24"/>
              </w:rPr>
            </w:pPr>
            <w:r>
              <w:rPr>
                <w:rFonts w:ascii="Arial" w:hAnsi="Arial" w:cs="Arial"/>
                <w:sz w:val="24"/>
                <w:szCs w:val="24"/>
              </w:rPr>
              <w:t>2</w:t>
            </w:r>
          </w:p>
        </w:tc>
        <w:tc>
          <w:tcPr>
            <w:tcW w:w="1184" w:type="dxa"/>
          </w:tcPr>
          <w:p w14:paraId="50F8E808" w14:textId="01AD69E7" w:rsidR="004C1C1D" w:rsidRDefault="004C1C1D" w:rsidP="00385475">
            <w:pPr>
              <w:pStyle w:val="13space"/>
              <w:spacing w:after="240" w:line="240" w:lineRule="auto"/>
              <w:jc w:val="center"/>
              <w:rPr>
                <w:rFonts w:ascii="Arial" w:hAnsi="Arial" w:cs="Arial"/>
                <w:sz w:val="24"/>
                <w:szCs w:val="24"/>
              </w:rPr>
            </w:pPr>
            <w:r>
              <w:rPr>
                <w:rFonts w:ascii="Arial" w:hAnsi="Arial" w:cs="Arial"/>
                <w:sz w:val="24"/>
                <w:szCs w:val="24"/>
              </w:rPr>
              <w:t>1</w:t>
            </w:r>
          </w:p>
        </w:tc>
        <w:tc>
          <w:tcPr>
            <w:tcW w:w="839" w:type="dxa"/>
          </w:tcPr>
          <w:p w14:paraId="7CC967E9" w14:textId="7AB3D827" w:rsidR="004C1C1D" w:rsidRDefault="004C1C1D" w:rsidP="00385475">
            <w:pPr>
              <w:pStyle w:val="13space"/>
              <w:spacing w:after="240" w:line="240" w:lineRule="auto"/>
              <w:jc w:val="center"/>
              <w:rPr>
                <w:rFonts w:ascii="Arial" w:hAnsi="Arial" w:cs="Arial"/>
                <w:sz w:val="24"/>
                <w:szCs w:val="24"/>
              </w:rPr>
            </w:pPr>
            <w:r>
              <w:rPr>
                <w:rFonts w:ascii="Arial" w:hAnsi="Arial" w:cs="Arial"/>
                <w:sz w:val="24"/>
                <w:szCs w:val="24"/>
              </w:rPr>
              <w:t>0</w:t>
            </w:r>
          </w:p>
        </w:tc>
      </w:tr>
      <w:tr w:rsidR="004C1C1D" w14:paraId="5614DE42" w14:textId="55A44403" w:rsidTr="004C1C1D">
        <w:tc>
          <w:tcPr>
            <w:tcW w:w="1888" w:type="dxa"/>
            <w:tcBorders>
              <w:bottom w:val="single" w:sz="4" w:space="0" w:color="auto"/>
            </w:tcBorders>
          </w:tcPr>
          <w:p w14:paraId="4EEA2C43" w14:textId="3E945AF0" w:rsidR="004C1C1D" w:rsidRPr="00385475" w:rsidRDefault="004C1C1D" w:rsidP="004C1C1D">
            <w:pPr>
              <w:pStyle w:val="13space"/>
              <w:spacing w:after="240" w:line="240" w:lineRule="auto"/>
              <w:jc w:val="left"/>
              <w:rPr>
                <w:rFonts w:ascii="Arial" w:hAnsi="Arial" w:cs="Arial"/>
                <w:sz w:val="20"/>
              </w:rPr>
            </w:pPr>
            <w:r w:rsidRPr="00385475">
              <w:rPr>
                <w:rFonts w:ascii="Arial" w:hAnsi="Arial" w:cs="Arial"/>
                <w:sz w:val="20"/>
              </w:rPr>
              <w:t>Finance</w:t>
            </w:r>
          </w:p>
        </w:tc>
        <w:tc>
          <w:tcPr>
            <w:tcW w:w="998" w:type="dxa"/>
            <w:gridSpan w:val="2"/>
            <w:tcBorders>
              <w:bottom w:val="single" w:sz="4" w:space="0" w:color="auto"/>
            </w:tcBorders>
          </w:tcPr>
          <w:p w14:paraId="08B0F144" w14:textId="08A2C1E4" w:rsidR="004C1C1D" w:rsidRDefault="004C1C1D" w:rsidP="00385475">
            <w:pPr>
              <w:pStyle w:val="13space"/>
              <w:spacing w:after="240" w:line="240" w:lineRule="auto"/>
              <w:jc w:val="center"/>
              <w:rPr>
                <w:rFonts w:ascii="Arial" w:hAnsi="Arial" w:cs="Arial"/>
                <w:sz w:val="24"/>
                <w:szCs w:val="24"/>
              </w:rPr>
            </w:pPr>
            <w:r>
              <w:rPr>
                <w:rFonts w:ascii="Arial" w:hAnsi="Arial" w:cs="Arial"/>
                <w:sz w:val="24"/>
                <w:szCs w:val="24"/>
              </w:rPr>
              <w:t>0</w:t>
            </w:r>
          </w:p>
        </w:tc>
        <w:tc>
          <w:tcPr>
            <w:tcW w:w="990" w:type="dxa"/>
            <w:tcBorders>
              <w:bottom w:val="single" w:sz="4" w:space="0" w:color="auto"/>
            </w:tcBorders>
          </w:tcPr>
          <w:p w14:paraId="072478E6" w14:textId="62508EDD" w:rsidR="004C1C1D" w:rsidRDefault="004C1C1D" w:rsidP="00385475">
            <w:pPr>
              <w:pStyle w:val="13space"/>
              <w:spacing w:after="240" w:line="240" w:lineRule="auto"/>
              <w:jc w:val="center"/>
              <w:rPr>
                <w:rFonts w:ascii="Arial" w:hAnsi="Arial" w:cs="Arial"/>
                <w:sz w:val="24"/>
                <w:szCs w:val="24"/>
              </w:rPr>
            </w:pPr>
            <w:r>
              <w:rPr>
                <w:rFonts w:ascii="Arial" w:hAnsi="Arial" w:cs="Arial"/>
                <w:sz w:val="24"/>
                <w:szCs w:val="24"/>
              </w:rPr>
              <w:t>1</w:t>
            </w:r>
          </w:p>
        </w:tc>
        <w:tc>
          <w:tcPr>
            <w:tcW w:w="903" w:type="dxa"/>
            <w:tcBorders>
              <w:bottom w:val="single" w:sz="4" w:space="0" w:color="auto"/>
              <w:right w:val="single" w:sz="4" w:space="0" w:color="auto"/>
            </w:tcBorders>
          </w:tcPr>
          <w:p w14:paraId="1D3ED611" w14:textId="5B8080E1" w:rsidR="004C1C1D" w:rsidRDefault="004C1C1D" w:rsidP="00385475">
            <w:pPr>
              <w:pStyle w:val="13space"/>
              <w:spacing w:after="240" w:line="240" w:lineRule="auto"/>
              <w:jc w:val="center"/>
              <w:rPr>
                <w:rFonts w:ascii="Arial" w:hAnsi="Arial" w:cs="Arial"/>
                <w:sz w:val="24"/>
                <w:szCs w:val="24"/>
              </w:rPr>
            </w:pPr>
            <w:r>
              <w:rPr>
                <w:rFonts w:ascii="Arial" w:hAnsi="Arial" w:cs="Arial"/>
                <w:sz w:val="24"/>
                <w:szCs w:val="24"/>
              </w:rPr>
              <w:t>0</w:t>
            </w:r>
          </w:p>
        </w:tc>
        <w:tc>
          <w:tcPr>
            <w:tcW w:w="234" w:type="dxa"/>
            <w:tcBorders>
              <w:top w:val="nil"/>
              <w:left w:val="single" w:sz="4" w:space="0" w:color="auto"/>
              <w:bottom w:val="nil"/>
              <w:right w:val="single" w:sz="4" w:space="0" w:color="auto"/>
            </w:tcBorders>
          </w:tcPr>
          <w:p w14:paraId="5E28FAFF" w14:textId="77777777" w:rsidR="004C1C1D" w:rsidRPr="00385475" w:rsidRDefault="004C1C1D" w:rsidP="00385475">
            <w:pPr>
              <w:pStyle w:val="13space"/>
              <w:spacing w:after="240" w:line="240" w:lineRule="auto"/>
              <w:jc w:val="left"/>
              <w:rPr>
                <w:rFonts w:ascii="Arial" w:hAnsi="Arial" w:cs="Arial"/>
                <w:sz w:val="20"/>
              </w:rPr>
            </w:pPr>
          </w:p>
        </w:tc>
        <w:tc>
          <w:tcPr>
            <w:tcW w:w="2104" w:type="dxa"/>
            <w:tcBorders>
              <w:left w:val="single" w:sz="4" w:space="0" w:color="auto"/>
              <w:bottom w:val="single" w:sz="4" w:space="0" w:color="auto"/>
            </w:tcBorders>
          </w:tcPr>
          <w:p w14:paraId="0EA6FABC" w14:textId="7DF94069" w:rsidR="004C1C1D" w:rsidRPr="00385475" w:rsidRDefault="004C1C1D" w:rsidP="004C1C1D">
            <w:pPr>
              <w:pStyle w:val="13space"/>
              <w:spacing w:after="240" w:line="240" w:lineRule="auto"/>
              <w:jc w:val="left"/>
              <w:rPr>
                <w:rFonts w:ascii="Arial" w:hAnsi="Arial" w:cs="Arial"/>
                <w:sz w:val="20"/>
              </w:rPr>
            </w:pPr>
            <w:r w:rsidRPr="00385475">
              <w:rPr>
                <w:rFonts w:ascii="Arial" w:hAnsi="Arial" w:cs="Arial"/>
                <w:sz w:val="20"/>
              </w:rPr>
              <w:t>Lighthouse of Hope</w:t>
            </w:r>
          </w:p>
        </w:tc>
        <w:tc>
          <w:tcPr>
            <w:tcW w:w="1084" w:type="dxa"/>
            <w:gridSpan w:val="2"/>
            <w:tcBorders>
              <w:bottom w:val="single" w:sz="4" w:space="0" w:color="auto"/>
            </w:tcBorders>
          </w:tcPr>
          <w:p w14:paraId="36EDA662" w14:textId="006E3366" w:rsidR="004C1C1D" w:rsidRDefault="004C1C1D" w:rsidP="00385475">
            <w:pPr>
              <w:pStyle w:val="13space"/>
              <w:spacing w:after="240" w:line="240" w:lineRule="auto"/>
              <w:jc w:val="center"/>
              <w:rPr>
                <w:rFonts w:ascii="Arial" w:hAnsi="Arial" w:cs="Arial"/>
                <w:sz w:val="24"/>
                <w:szCs w:val="24"/>
              </w:rPr>
            </w:pPr>
            <w:r>
              <w:rPr>
                <w:rFonts w:ascii="Arial" w:hAnsi="Arial" w:cs="Arial"/>
                <w:sz w:val="24"/>
                <w:szCs w:val="24"/>
              </w:rPr>
              <w:t>10</w:t>
            </w:r>
          </w:p>
        </w:tc>
        <w:tc>
          <w:tcPr>
            <w:tcW w:w="1184" w:type="dxa"/>
            <w:tcBorders>
              <w:bottom w:val="single" w:sz="4" w:space="0" w:color="auto"/>
            </w:tcBorders>
          </w:tcPr>
          <w:p w14:paraId="720A28D8" w14:textId="5B5984A5" w:rsidR="004C1C1D" w:rsidRDefault="004C1C1D" w:rsidP="00385475">
            <w:pPr>
              <w:pStyle w:val="13space"/>
              <w:spacing w:after="240" w:line="240" w:lineRule="auto"/>
              <w:jc w:val="center"/>
              <w:rPr>
                <w:rFonts w:ascii="Arial" w:hAnsi="Arial" w:cs="Arial"/>
                <w:sz w:val="24"/>
                <w:szCs w:val="24"/>
              </w:rPr>
            </w:pPr>
            <w:r>
              <w:rPr>
                <w:rFonts w:ascii="Arial" w:hAnsi="Arial" w:cs="Arial"/>
                <w:sz w:val="24"/>
                <w:szCs w:val="24"/>
              </w:rPr>
              <w:t>13</w:t>
            </w:r>
          </w:p>
        </w:tc>
        <w:tc>
          <w:tcPr>
            <w:tcW w:w="839" w:type="dxa"/>
            <w:tcBorders>
              <w:bottom w:val="single" w:sz="4" w:space="0" w:color="auto"/>
            </w:tcBorders>
          </w:tcPr>
          <w:p w14:paraId="19D2165C" w14:textId="1442A591" w:rsidR="004C1C1D" w:rsidRDefault="004C1C1D" w:rsidP="00385475">
            <w:pPr>
              <w:pStyle w:val="13space"/>
              <w:spacing w:after="240" w:line="240" w:lineRule="auto"/>
              <w:jc w:val="center"/>
              <w:rPr>
                <w:rFonts w:ascii="Arial" w:hAnsi="Arial" w:cs="Arial"/>
                <w:sz w:val="24"/>
                <w:szCs w:val="24"/>
              </w:rPr>
            </w:pPr>
            <w:r>
              <w:rPr>
                <w:rFonts w:ascii="Arial" w:hAnsi="Arial" w:cs="Arial"/>
                <w:sz w:val="24"/>
                <w:szCs w:val="24"/>
              </w:rPr>
              <w:t>0</w:t>
            </w:r>
          </w:p>
        </w:tc>
      </w:tr>
      <w:tr w:rsidR="004C1C1D" w14:paraId="33B3365C" w14:textId="2BB09726" w:rsidTr="004C1C1D">
        <w:tc>
          <w:tcPr>
            <w:tcW w:w="1888" w:type="dxa"/>
          </w:tcPr>
          <w:p w14:paraId="58FE9277" w14:textId="0B802006" w:rsidR="004C1C1D" w:rsidRPr="00385475" w:rsidRDefault="004C1C1D" w:rsidP="004C1C1D">
            <w:pPr>
              <w:pStyle w:val="13space"/>
              <w:spacing w:after="240" w:line="240" w:lineRule="auto"/>
              <w:jc w:val="left"/>
              <w:rPr>
                <w:rFonts w:ascii="Arial" w:hAnsi="Arial" w:cs="Arial"/>
                <w:sz w:val="20"/>
              </w:rPr>
            </w:pPr>
            <w:r w:rsidRPr="00385475">
              <w:rPr>
                <w:rFonts w:ascii="Arial" w:hAnsi="Arial" w:cs="Arial"/>
                <w:sz w:val="20"/>
              </w:rPr>
              <w:t>Fire</w:t>
            </w:r>
          </w:p>
        </w:tc>
        <w:tc>
          <w:tcPr>
            <w:tcW w:w="998" w:type="dxa"/>
            <w:gridSpan w:val="2"/>
          </w:tcPr>
          <w:p w14:paraId="3945CE33" w14:textId="74AF208F" w:rsidR="004C1C1D" w:rsidRDefault="004C1C1D" w:rsidP="00385475">
            <w:pPr>
              <w:pStyle w:val="13space"/>
              <w:spacing w:after="240" w:line="240" w:lineRule="auto"/>
              <w:jc w:val="center"/>
              <w:rPr>
                <w:rFonts w:ascii="Arial" w:hAnsi="Arial" w:cs="Arial"/>
                <w:sz w:val="24"/>
                <w:szCs w:val="24"/>
              </w:rPr>
            </w:pPr>
            <w:r>
              <w:rPr>
                <w:rFonts w:ascii="Arial" w:hAnsi="Arial" w:cs="Arial"/>
                <w:sz w:val="24"/>
                <w:szCs w:val="24"/>
              </w:rPr>
              <w:t>1</w:t>
            </w:r>
          </w:p>
        </w:tc>
        <w:tc>
          <w:tcPr>
            <w:tcW w:w="990" w:type="dxa"/>
          </w:tcPr>
          <w:p w14:paraId="460454BE" w14:textId="210457C6" w:rsidR="004C1C1D" w:rsidRDefault="004C1C1D" w:rsidP="00385475">
            <w:pPr>
              <w:pStyle w:val="13space"/>
              <w:spacing w:after="240" w:line="240" w:lineRule="auto"/>
              <w:jc w:val="center"/>
              <w:rPr>
                <w:rFonts w:ascii="Arial" w:hAnsi="Arial" w:cs="Arial"/>
                <w:sz w:val="24"/>
                <w:szCs w:val="24"/>
              </w:rPr>
            </w:pPr>
            <w:r>
              <w:rPr>
                <w:rFonts w:ascii="Arial" w:hAnsi="Arial" w:cs="Arial"/>
                <w:sz w:val="24"/>
                <w:szCs w:val="24"/>
              </w:rPr>
              <w:t>0</w:t>
            </w:r>
          </w:p>
        </w:tc>
        <w:tc>
          <w:tcPr>
            <w:tcW w:w="903" w:type="dxa"/>
            <w:tcBorders>
              <w:right w:val="single" w:sz="4" w:space="0" w:color="auto"/>
            </w:tcBorders>
          </w:tcPr>
          <w:p w14:paraId="2F33CB2D" w14:textId="4FD35BB5" w:rsidR="004C1C1D" w:rsidRDefault="004C1C1D" w:rsidP="00385475">
            <w:pPr>
              <w:pStyle w:val="13space"/>
              <w:spacing w:after="240" w:line="240" w:lineRule="auto"/>
              <w:jc w:val="center"/>
              <w:rPr>
                <w:rFonts w:ascii="Arial" w:hAnsi="Arial" w:cs="Arial"/>
                <w:sz w:val="24"/>
                <w:szCs w:val="24"/>
              </w:rPr>
            </w:pPr>
            <w:r>
              <w:rPr>
                <w:rFonts w:ascii="Arial" w:hAnsi="Arial" w:cs="Arial"/>
                <w:sz w:val="24"/>
                <w:szCs w:val="24"/>
              </w:rPr>
              <w:t>2</w:t>
            </w:r>
          </w:p>
        </w:tc>
        <w:tc>
          <w:tcPr>
            <w:tcW w:w="234" w:type="dxa"/>
            <w:tcBorders>
              <w:top w:val="nil"/>
              <w:left w:val="single" w:sz="4" w:space="0" w:color="auto"/>
              <w:bottom w:val="nil"/>
              <w:right w:val="single" w:sz="4" w:space="0" w:color="auto"/>
            </w:tcBorders>
          </w:tcPr>
          <w:p w14:paraId="48C6D197" w14:textId="77777777" w:rsidR="004C1C1D" w:rsidRPr="00385475" w:rsidRDefault="004C1C1D" w:rsidP="00385475">
            <w:pPr>
              <w:pStyle w:val="13space"/>
              <w:spacing w:after="240" w:line="240" w:lineRule="auto"/>
              <w:jc w:val="left"/>
              <w:rPr>
                <w:rFonts w:ascii="Arial" w:hAnsi="Arial" w:cs="Arial"/>
                <w:sz w:val="20"/>
              </w:rPr>
            </w:pPr>
          </w:p>
        </w:tc>
        <w:tc>
          <w:tcPr>
            <w:tcW w:w="2104" w:type="dxa"/>
            <w:tcBorders>
              <w:left w:val="single" w:sz="4" w:space="0" w:color="auto"/>
              <w:bottom w:val="single" w:sz="4" w:space="0" w:color="auto"/>
            </w:tcBorders>
          </w:tcPr>
          <w:p w14:paraId="71064221" w14:textId="6531F668" w:rsidR="004C1C1D" w:rsidRPr="00385475" w:rsidRDefault="004C1C1D" w:rsidP="004C1C1D">
            <w:pPr>
              <w:pStyle w:val="13space"/>
              <w:spacing w:after="240" w:line="240" w:lineRule="auto"/>
              <w:jc w:val="left"/>
              <w:rPr>
                <w:rFonts w:ascii="Arial" w:hAnsi="Arial" w:cs="Arial"/>
                <w:sz w:val="20"/>
              </w:rPr>
            </w:pPr>
            <w:r w:rsidRPr="00385475">
              <w:rPr>
                <w:rFonts w:ascii="Arial" w:hAnsi="Arial" w:cs="Arial"/>
                <w:sz w:val="20"/>
              </w:rPr>
              <w:t>Tree People</w:t>
            </w:r>
          </w:p>
        </w:tc>
        <w:tc>
          <w:tcPr>
            <w:tcW w:w="1084" w:type="dxa"/>
            <w:gridSpan w:val="2"/>
            <w:tcBorders>
              <w:bottom w:val="single" w:sz="4" w:space="0" w:color="auto"/>
            </w:tcBorders>
          </w:tcPr>
          <w:p w14:paraId="1823E274" w14:textId="59402CD9" w:rsidR="004C1C1D" w:rsidRDefault="004C1C1D" w:rsidP="00385475">
            <w:pPr>
              <w:pStyle w:val="13space"/>
              <w:spacing w:after="240" w:line="240" w:lineRule="auto"/>
              <w:jc w:val="center"/>
              <w:rPr>
                <w:rFonts w:ascii="Arial" w:hAnsi="Arial" w:cs="Arial"/>
                <w:sz w:val="24"/>
                <w:szCs w:val="24"/>
              </w:rPr>
            </w:pPr>
            <w:r>
              <w:rPr>
                <w:rFonts w:ascii="Arial" w:hAnsi="Arial" w:cs="Arial"/>
                <w:sz w:val="24"/>
                <w:szCs w:val="24"/>
              </w:rPr>
              <w:t>4</w:t>
            </w:r>
          </w:p>
        </w:tc>
        <w:tc>
          <w:tcPr>
            <w:tcW w:w="1184" w:type="dxa"/>
            <w:tcBorders>
              <w:bottom w:val="single" w:sz="4" w:space="0" w:color="auto"/>
            </w:tcBorders>
          </w:tcPr>
          <w:p w14:paraId="14CA0C42" w14:textId="5BD671F5" w:rsidR="004C1C1D" w:rsidRDefault="004C1C1D" w:rsidP="00385475">
            <w:pPr>
              <w:pStyle w:val="13space"/>
              <w:spacing w:after="240" w:line="240" w:lineRule="auto"/>
              <w:jc w:val="center"/>
              <w:rPr>
                <w:rFonts w:ascii="Arial" w:hAnsi="Arial" w:cs="Arial"/>
                <w:sz w:val="24"/>
                <w:szCs w:val="24"/>
              </w:rPr>
            </w:pPr>
            <w:r>
              <w:rPr>
                <w:rFonts w:ascii="Arial" w:hAnsi="Arial" w:cs="Arial"/>
                <w:sz w:val="24"/>
                <w:szCs w:val="24"/>
              </w:rPr>
              <w:t>0</w:t>
            </w:r>
          </w:p>
        </w:tc>
        <w:tc>
          <w:tcPr>
            <w:tcW w:w="839" w:type="dxa"/>
            <w:tcBorders>
              <w:bottom w:val="single" w:sz="4" w:space="0" w:color="auto"/>
            </w:tcBorders>
          </w:tcPr>
          <w:p w14:paraId="30A34A79" w14:textId="4CDEAC61" w:rsidR="004C1C1D" w:rsidRDefault="004C1C1D" w:rsidP="00385475">
            <w:pPr>
              <w:pStyle w:val="13space"/>
              <w:spacing w:after="240" w:line="240" w:lineRule="auto"/>
              <w:jc w:val="center"/>
              <w:rPr>
                <w:rFonts w:ascii="Arial" w:hAnsi="Arial" w:cs="Arial"/>
                <w:sz w:val="24"/>
                <w:szCs w:val="24"/>
              </w:rPr>
            </w:pPr>
            <w:r>
              <w:rPr>
                <w:rFonts w:ascii="Arial" w:hAnsi="Arial" w:cs="Arial"/>
                <w:sz w:val="24"/>
                <w:szCs w:val="24"/>
              </w:rPr>
              <w:t>0</w:t>
            </w:r>
          </w:p>
        </w:tc>
      </w:tr>
      <w:tr w:rsidR="004C1C1D" w14:paraId="6EA3B45F" w14:textId="036CCA3E" w:rsidTr="004C1C1D">
        <w:trPr>
          <w:trHeight w:val="377"/>
        </w:trPr>
        <w:tc>
          <w:tcPr>
            <w:tcW w:w="1888" w:type="dxa"/>
          </w:tcPr>
          <w:p w14:paraId="7D67436F" w14:textId="6609E060" w:rsidR="004C1C1D" w:rsidRPr="00385475" w:rsidRDefault="004C1C1D" w:rsidP="004C1C1D">
            <w:pPr>
              <w:pStyle w:val="13space"/>
              <w:spacing w:line="240" w:lineRule="auto"/>
              <w:jc w:val="left"/>
              <w:rPr>
                <w:rFonts w:ascii="Arial" w:hAnsi="Arial" w:cs="Arial"/>
                <w:sz w:val="20"/>
              </w:rPr>
            </w:pPr>
            <w:r w:rsidRPr="00385475">
              <w:rPr>
                <w:rFonts w:ascii="Arial" w:hAnsi="Arial" w:cs="Arial"/>
                <w:sz w:val="16"/>
                <w:szCs w:val="16"/>
              </w:rPr>
              <w:t>Housing &amp; Human Services</w:t>
            </w:r>
          </w:p>
        </w:tc>
        <w:tc>
          <w:tcPr>
            <w:tcW w:w="998" w:type="dxa"/>
            <w:gridSpan w:val="2"/>
          </w:tcPr>
          <w:p w14:paraId="7D92F1F5" w14:textId="0BB07522" w:rsidR="004C1C1D" w:rsidRDefault="004C1C1D" w:rsidP="00385475">
            <w:pPr>
              <w:pStyle w:val="13space"/>
              <w:spacing w:after="240" w:line="240" w:lineRule="auto"/>
              <w:jc w:val="center"/>
              <w:rPr>
                <w:rFonts w:ascii="Arial" w:hAnsi="Arial" w:cs="Arial"/>
                <w:sz w:val="24"/>
                <w:szCs w:val="24"/>
              </w:rPr>
            </w:pPr>
            <w:r>
              <w:rPr>
                <w:rFonts w:ascii="Arial" w:hAnsi="Arial" w:cs="Arial"/>
                <w:sz w:val="24"/>
                <w:szCs w:val="24"/>
              </w:rPr>
              <w:t>1</w:t>
            </w:r>
          </w:p>
        </w:tc>
        <w:tc>
          <w:tcPr>
            <w:tcW w:w="990" w:type="dxa"/>
          </w:tcPr>
          <w:p w14:paraId="09592EEE" w14:textId="5361B64F" w:rsidR="004C1C1D" w:rsidRDefault="004C1C1D" w:rsidP="00385475">
            <w:pPr>
              <w:pStyle w:val="13space"/>
              <w:spacing w:after="240" w:line="240" w:lineRule="auto"/>
              <w:jc w:val="center"/>
              <w:rPr>
                <w:rFonts w:ascii="Arial" w:hAnsi="Arial" w:cs="Arial"/>
                <w:sz w:val="24"/>
                <w:szCs w:val="24"/>
              </w:rPr>
            </w:pPr>
            <w:r>
              <w:rPr>
                <w:rFonts w:ascii="Arial" w:hAnsi="Arial" w:cs="Arial"/>
                <w:sz w:val="24"/>
                <w:szCs w:val="24"/>
              </w:rPr>
              <w:t>3</w:t>
            </w:r>
          </w:p>
        </w:tc>
        <w:tc>
          <w:tcPr>
            <w:tcW w:w="903" w:type="dxa"/>
            <w:tcBorders>
              <w:right w:val="single" w:sz="4" w:space="0" w:color="auto"/>
            </w:tcBorders>
          </w:tcPr>
          <w:p w14:paraId="3D6A1BBB" w14:textId="02499611" w:rsidR="004C1C1D" w:rsidRDefault="004C1C1D" w:rsidP="00385475">
            <w:pPr>
              <w:pStyle w:val="13space"/>
              <w:spacing w:after="240" w:line="240" w:lineRule="auto"/>
              <w:jc w:val="center"/>
              <w:rPr>
                <w:rFonts w:ascii="Arial" w:hAnsi="Arial" w:cs="Arial"/>
                <w:sz w:val="24"/>
                <w:szCs w:val="24"/>
              </w:rPr>
            </w:pPr>
            <w:r>
              <w:rPr>
                <w:rFonts w:ascii="Arial" w:hAnsi="Arial" w:cs="Arial"/>
                <w:sz w:val="24"/>
                <w:szCs w:val="24"/>
              </w:rPr>
              <w:t>3</w:t>
            </w:r>
          </w:p>
        </w:tc>
        <w:tc>
          <w:tcPr>
            <w:tcW w:w="234" w:type="dxa"/>
            <w:tcBorders>
              <w:top w:val="nil"/>
              <w:left w:val="single" w:sz="4" w:space="0" w:color="auto"/>
              <w:bottom w:val="nil"/>
              <w:right w:val="nil"/>
            </w:tcBorders>
          </w:tcPr>
          <w:p w14:paraId="18EF4DEC" w14:textId="77777777" w:rsidR="004C1C1D" w:rsidRDefault="004C1C1D" w:rsidP="00385475">
            <w:pPr>
              <w:pStyle w:val="13space"/>
              <w:spacing w:after="240" w:line="240" w:lineRule="auto"/>
              <w:jc w:val="left"/>
              <w:rPr>
                <w:rFonts w:ascii="Arial" w:hAnsi="Arial" w:cs="Arial"/>
                <w:sz w:val="24"/>
                <w:szCs w:val="24"/>
              </w:rPr>
            </w:pPr>
          </w:p>
        </w:tc>
        <w:tc>
          <w:tcPr>
            <w:tcW w:w="2305" w:type="dxa"/>
            <w:gridSpan w:val="2"/>
            <w:tcBorders>
              <w:top w:val="single" w:sz="4" w:space="0" w:color="auto"/>
              <w:left w:val="nil"/>
              <w:bottom w:val="nil"/>
              <w:right w:val="nil"/>
            </w:tcBorders>
          </w:tcPr>
          <w:p w14:paraId="2AB6A269" w14:textId="3AF22F03" w:rsidR="004C1C1D" w:rsidRPr="004C1C1D" w:rsidRDefault="004C1C1D" w:rsidP="004C1C1D">
            <w:pPr>
              <w:pStyle w:val="13space"/>
              <w:spacing w:after="240" w:line="240" w:lineRule="auto"/>
              <w:jc w:val="right"/>
              <w:rPr>
                <w:rFonts w:ascii="Arial" w:hAnsi="Arial" w:cs="Arial"/>
                <w:sz w:val="20"/>
              </w:rPr>
            </w:pPr>
          </w:p>
        </w:tc>
        <w:tc>
          <w:tcPr>
            <w:tcW w:w="883" w:type="dxa"/>
            <w:tcBorders>
              <w:top w:val="single" w:sz="4" w:space="0" w:color="auto"/>
              <w:left w:val="nil"/>
              <w:bottom w:val="nil"/>
              <w:right w:val="nil"/>
            </w:tcBorders>
            <w:vAlign w:val="bottom"/>
          </w:tcPr>
          <w:p w14:paraId="3B8168F1" w14:textId="5E54EF2A" w:rsidR="004C1C1D" w:rsidRPr="004C1C1D" w:rsidRDefault="004C1C1D" w:rsidP="004C1C1D">
            <w:pPr>
              <w:pStyle w:val="13space"/>
              <w:spacing w:line="240" w:lineRule="auto"/>
              <w:jc w:val="center"/>
              <w:rPr>
                <w:rFonts w:ascii="Arial" w:hAnsi="Arial" w:cs="Arial"/>
                <w:sz w:val="20"/>
              </w:rPr>
            </w:pPr>
            <w:r>
              <w:rPr>
                <w:rFonts w:ascii="Arial" w:hAnsi="Arial" w:cs="Arial"/>
                <w:sz w:val="20"/>
              </w:rPr>
              <w:t>Current</w:t>
            </w:r>
          </w:p>
        </w:tc>
        <w:tc>
          <w:tcPr>
            <w:tcW w:w="1184" w:type="dxa"/>
            <w:tcBorders>
              <w:top w:val="single" w:sz="4" w:space="0" w:color="auto"/>
              <w:left w:val="nil"/>
              <w:bottom w:val="nil"/>
              <w:right w:val="nil"/>
            </w:tcBorders>
            <w:vAlign w:val="bottom"/>
          </w:tcPr>
          <w:p w14:paraId="3CCF6B3D" w14:textId="011E4DA8" w:rsidR="004C1C1D" w:rsidRPr="004C1C1D" w:rsidRDefault="004C1C1D" w:rsidP="004C1C1D">
            <w:pPr>
              <w:pStyle w:val="13space"/>
              <w:spacing w:line="240" w:lineRule="auto"/>
              <w:jc w:val="center"/>
              <w:rPr>
                <w:rFonts w:ascii="Arial" w:hAnsi="Arial" w:cs="Arial"/>
                <w:sz w:val="20"/>
              </w:rPr>
            </w:pPr>
            <w:r>
              <w:rPr>
                <w:rFonts w:ascii="Arial" w:hAnsi="Arial" w:cs="Arial"/>
                <w:sz w:val="20"/>
              </w:rPr>
              <w:t>Completed</w:t>
            </w:r>
          </w:p>
        </w:tc>
        <w:tc>
          <w:tcPr>
            <w:tcW w:w="839" w:type="dxa"/>
            <w:tcBorders>
              <w:top w:val="single" w:sz="4" w:space="0" w:color="auto"/>
              <w:left w:val="nil"/>
              <w:bottom w:val="nil"/>
              <w:right w:val="nil"/>
            </w:tcBorders>
            <w:vAlign w:val="bottom"/>
          </w:tcPr>
          <w:p w14:paraId="7F976E88" w14:textId="1C54313F" w:rsidR="004C1C1D" w:rsidRPr="004C1C1D" w:rsidRDefault="004C1C1D" w:rsidP="004C1C1D">
            <w:pPr>
              <w:pStyle w:val="13space"/>
              <w:spacing w:line="240" w:lineRule="auto"/>
              <w:jc w:val="center"/>
              <w:rPr>
                <w:rFonts w:ascii="Arial" w:hAnsi="Arial" w:cs="Arial"/>
                <w:sz w:val="20"/>
              </w:rPr>
            </w:pPr>
            <w:r>
              <w:rPr>
                <w:rFonts w:ascii="Arial" w:hAnsi="Arial" w:cs="Arial"/>
                <w:sz w:val="20"/>
              </w:rPr>
              <w:t>Vacant</w:t>
            </w:r>
          </w:p>
        </w:tc>
      </w:tr>
      <w:tr w:rsidR="004C1C1D" w14:paraId="481DFDA8" w14:textId="6F785894" w:rsidTr="004C1C1D">
        <w:tc>
          <w:tcPr>
            <w:tcW w:w="1888" w:type="dxa"/>
          </w:tcPr>
          <w:p w14:paraId="194BA403" w14:textId="3DB973E5" w:rsidR="004C1C1D" w:rsidRPr="00385475" w:rsidRDefault="004C1C1D" w:rsidP="004C1C1D">
            <w:pPr>
              <w:pStyle w:val="13space"/>
              <w:spacing w:after="240" w:line="240" w:lineRule="auto"/>
              <w:jc w:val="left"/>
              <w:rPr>
                <w:rFonts w:ascii="Arial" w:hAnsi="Arial" w:cs="Arial"/>
                <w:sz w:val="20"/>
              </w:rPr>
            </w:pPr>
            <w:r w:rsidRPr="00385475">
              <w:rPr>
                <w:rFonts w:ascii="Arial" w:hAnsi="Arial" w:cs="Arial"/>
                <w:sz w:val="20"/>
              </w:rPr>
              <w:t>Library</w:t>
            </w:r>
          </w:p>
        </w:tc>
        <w:tc>
          <w:tcPr>
            <w:tcW w:w="998" w:type="dxa"/>
            <w:gridSpan w:val="2"/>
          </w:tcPr>
          <w:p w14:paraId="05DFD88A" w14:textId="25B97540" w:rsidR="004C1C1D" w:rsidRDefault="004C1C1D" w:rsidP="004C1C1D">
            <w:pPr>
              <w:pStyle w:val="13space"/>
              <w:spacing w:after="240" w:line="240" w:lineRule="auto"/>
              <w:jc w:val="center"/>
              <w:rPr>
                <w:rFonts w:ascii="Arial" w:hAnsi="Arial" w:cs="Arial"/>
                <w:sz w:val="24"/>
                <w:szCs w:val="24"/>
              </w:rPr>
            </w:pPr>
            <w:r>
              <w:rPr>
                <w:rFonts w:ascii="Arial" w:hAnsi="Arial" w:cs="Arial"/>
                <w:sz w:val="24"/>
                <w:szCs w:val="24"/>
              </w:rPr>
              <w:t>2</w:t>
            </w:r>
          </w:p>
        </w:tc>
        <w:tc>
          <w:tcPr>
            <w:tcW w:w="990" w:type="dxa"/>
          </w:tcPr>
          <w:p w14:paraId="7782EA9D" w14:textId="16D98922" w:rsidR="004C1C1D" w:rsidRDefault="004C1C1D" w:rsidP="004C1C1D">
            <w:pPr>
              <w:pStyle w:val="13space"/>
              <w:spacing w:after="240" w:line="240" w:lineRule="auto"/>
              <w:jc w:val="center"/>
              <w:rPr>
                <w:rFonts w:ascii="Arial" w:hAnsi="Arial" w:cs="Arial"/>
                <w:sz w:val="24"/>
                <w:szCs w:val="24"/>
              </w:rPr>
            </w:pPr>
            <w:r>
              <w:rPr>
                <w:rFonts w:ascii="Arial" w:hAnsi="Arial" w:cs="Arial"/>
                <w:sz w:val="24"/>
                <w:szCs w:val="24"/>
              </w:rPr>
              <w:t>0</w:t>
            </w:r>
          </w:p>
        </w:tc>
        <w:tc>
          <w:tcPr>
            <w:tcW w:w="903" w:type="dxa"/>
            <w:tcBorders>
              <w:right w:val="single" w:sz="4" w:space="0" w:color="auto"/>
            </w:tcBorders>
          </w:tcPr>
          <w:p w14:paraId="746F89FC" w14:textId="572CC162" w:rsidR="004C1C1D" w:rsidRDefault="004C1C1D" w:rsidP="004C1C1D">
            <w:pPr>
              <w:pStyle w:val="13space"/>
              <w:spacing w:after="240" w:line="240" w:lineRule="auto"/>
              <w:jc w:val="center"/>
              <w:rPr>
                <w:rFonts w:ascii="Arial" w:hAnsi="Arial" w:cs="Arial"/>
                <w:sz w:val="24"/>
                <w:szCs w:val="24"/>
              </w:rPr>
            </w:pPr>
            <w:r>
              <w:rPr>
                <w:rFonts w:ascii="Arial" w:hAnsi="Arial" w:cs="Arial"/>
                <w:sz w:val="24"/>
                <w:szCs w:val="24"/>
              </w:rPr>
              <w:t>0</w:t>
            </w:r>
          </w:p>
        </w:tc>
        <w:tc>
          <w:tcPr>
            <w:tcW w:w="234" w:type="dxa"/>
            <w:tcBorders>
              <w:top w:val="nil"/>
              <w:left w:val="single" w:sz="4" w:space="0" w:color="auto"/>
              <w:bottom w:val="nil"/>
              <w:right w:val="nil"/>
            </w:tcBorders>
          </w:tcPr>
          <w:p w14:paraId="5209BD10" w14:textId="77777777" w:rsidR="004C1C1D" w:rsidRDefault="004C1C1D" w:rsidP="004C1C1D">
            <w:pPr>
              <w:pStyle w:val="13space"/>
              <w:spacing w:after="240" w:line="240" w:lineRule="auto"/>
              <w:jc w:val="left"/>
              <w:rPr>
                <w:rFonts w:ascii="Arial" w:hAnsi="Arial" w:cs="Arial"/>
                <w:sz w:val="24"/>
                <w:szCs w:val="24"/>
              </w:rPr>
            </w:pPr>
          </w:p>
        </w:tc>
        <w:tc>
          <w:tcPr>
            <w:tcW w:w="2305" w:type="dxa"/>
            <w:gridSpan w:val="2"/>
            <w:tcBorders>
              <w:top w:val="nil"/>
              <w:left w:val="nil"/>
              <w:bottom w:val="nil"/>
              <w:right w:val="nil"/>
            </w:tcBorders>
          </w:tcPr>
          <w:p w14:paraId="760D799C" w14:textId="4D56E8C4" w:rsidR="004C1C1D" w:rsidRDefault="004C1C1D" w:rsidP="004C1C1D">
            <w:pPr>
              <w:pStyle w:val="13space"/>
              <w:spacing w:after="240" w:line="240" w:lineRule="auto"/>
              <w:jc w:val="right"/>
              <w:rPr>
                <w:rFonts w:ascii="Arial" w:hAnsi="Arial" w:cs="Arial"/>
                <w:sz w:val="24"/>
                <w:szCs w:val="24"/>
              </w:rPr>
            </w:pPr>
            <w:r w:rsidRPr="004C1C1D">
              <w:rPr>
                <w:rFonts w:ascii="Arial" w:hAnsi="Arial" w:cs="Arial"/>
                <w:sz w:val="20"/>
              </w:rPr>
              <w:t xml:space="preserve">Totals: </w:t>
            </w:r>
          </w:p>
        </w:tc>
        <w:tc>
          <w:tcPr>
            <w:tcW w:w="883" w:type="dxa"/>
            <w:tcBorders>
              <w:top w:val="nil"/>
              <w:left w:val="nil"/>
              <w:bottom w:val="nil"/>
              <w:right w:val="nil"/>
            </w:tcBorders>
          </w:tcPr>
          <w:p w14:paraId="7DFF599E" w14:textId="1A2C8ED5" w:rsidR="004C1C1D" w:rsidRDefault="004C1C1D" w:rsidP="004C1C1D">
            <w:pPr>
              <w:pStyle w:val="13space"/>
              <w:spacing w:after="240" w:line="240" w:lineRule="auto"/>
              <w:jc w:val="center"/>
              <w:rPr>
                <w:rFonts w:ascii="Arial" w:hAnsi="Arial" w:cs="Arial"/>
                <w:sz w:val="24"/>
                <w:szCs w:val="24"/>
              </w:rPr>
            </w:pPr>
            <w:r>
              <w:rPr>
                <w:rFonts w:ascii="Arial" w:hAnsi="Arial" w:cs="Arial"/>
                <w:sz w:val="20"/>
              </w:rPr>
              <w:t>23</w:t>
            </w:r>
          </w:p>
        </w:tc>
        <w:tc>
          <w:tcPr>
            <w:tcW w:w="1184" w:type="dxa"/>
            <w:tcBorders>
              <w:top w:val="nil"/>
              <w:left w:val="nil"/>
              <w:bottom w:val="nil"/>
              <w:right w:val="nil"/>
            </w:tcBorders>
          </w:tcPr>
          <w:p w14:paraId="6978D31D" w14:textId="3A703CDF" w:rsidR="004C1C1D" w:rsidRDefault="004C1C1D" w:rsidP="004C1C1D">
            <w:pPr>
              <w:pStyle w:val="13space"/>
              <w:spacing w:after="240" w:line="240" w:lineRule="auto"/>
              <w:jc w:val="center"/>
              <w:rPr>
                <w:rFonts w:ascii="Arial" w:hAnsi="Arial" w:cs="Arial"/>
                <w:sz w:val="24"/>
                <w:szCs w:val="24"/>
              </w:rPr>
            </w:pPr>
            <w:r>
              <w:rPr>
                <w:rFonts w:ascii="Arial" w:hAnsi="Arial" w:cs="Arial"/>
                <w:sz w:val="20"/>
              </w:rPr>
              <w:t>15</w:t>
            </w:r>
          </w:p>
        </w:tc>
        <w:tc>
          <w:tcPr>
            <w:tcW w:w="839" w:type="dxa"/>
            <w:tcBorders>
              <w:top w:val="nil"/>
              <w:left w:val="nil"/>
              <w:bottom w:val="nil"/>
              <w:right w:val="nil"/>
            </w:tcBorders>
          </w:tcPr>
          <w:p w14:paraId="76EB2BA9" w14:textId="7EDC1964" w:rsidR="004C1C1D" w:rsidRDefault="004C1C1D" w:rsidP="004C1C1D">
            <w:pPr>
              <w:pStyle w:val="13space"/>
              <w:spacing w:after="240" w:line="240" w:lineRule="auto"/>
              <w:jc w:val="center"/>
              <w:rPr>
                <w:rFonts w:ascii="Arial" w:hAnsi="Arial" w:cs="Arial"/>
                <w:sz w:val="24"/>
                <w:szCs w:val="24"/>
              </w:rPr>
            </w:pPr>
            <w:r>
              <w:rPr>
                <w:rFonts w:ascii="Arial" w:hAnsi="Arial" w:cs="Arial"/>
                <w:sz w:val="20"/>
              </w:rPr>
              <w:t>4</w:t>
            </w:r>
          </w:p>
        </w:tc>
      </w:tr>
      <w:tr w:rsidR="004C1C1D" w14:paraId="1F40F524" w14:textId="36F6E303" w:rsidTr="004C1C1D">
        <w:tc>
          <w:tcPr>
            <w:tcW w:w="1888" w:type="dxa"/>
          </w:tcPr>
          <w:p w14:paraId="4198E83A" w14:textId="0970880F" w:rsidR="004C1C1D" w:rsidRPr="00385475" w:rsidRDefault="004C1C1D" w:rsidP="004C1C1D">
            <w:pPr>
              <w:pStyle w:val="13space"/>
              <w:spacing w:after="240" w:line="240" w:lineRule="auto"/>
              <w:jc w:val="left"/>
              <w:rPr>
                <w:rFonts w:ascii="Arial" w:hAnsi="Arial" w:cs="Arial"/>
                <w:sz w:val="20"/>
              </w:rPr>
            </w:pPr>
            <w:r w:rsidRPr="00385475">
              <w:rPr>
                <w:rFonts w:ascii="Arial" w:hAnsi="Arial" w:cs="Arial"/>
                <w:sz w:val="20"/>
              </w:rPr>
              <w:t>Mayor</w:t>
            </w:r>
          </w:p>
        </w:tc>
        <w:tc>
          <w:tcPr>
            <w:tcW w:w="998" w:type="dxa"/>
            <w:gridSpan w:val="2"/>
          </w:tcPr>
          <w:p w14:paraId="2211DCE0" w14:textId="1C8F504F" w:rsidR="004C1C1D" w:rsidRDefault="004C1C1D" w:rsidP="004C1C1D">
            <w:pPr>
              <w:pStyle w:val="13space"/>
              <w:spacing w:after="240" w:line="240" w:lineRule="auto"/>
              <w:jc w:val="center"/>
              <w:rPr>
                <w:rFonts w:ascii="Arial" w:hAnsi="Arial" w:cs="Arial"/>
                <w:sz w:val="24"/>
                <w:szCs w:val="24"/>
              </w:rPr>
            </w:pPr>
            <w:r>
              <w:rPr>
                <w:rFonts w:ascii="Arial" w:hAnsi="Arial" w:cs="Arial"/>
                <w:sz w:val="24"/>
                <w:szCs w:val="24"/>
              </w:rPr>
              <w:t>2</w:t>
            </w:r>
          </w:p>
        </w:tc>
        <w:tc>
          <w:tcPr>
            <w:tcW w:w="990" w:type="dxa"/>
          </w:tcPr>
          <w:p w14:paraId="2253551E" w14:textId="02827CDA" w:rsidR="004C1C1D" w:rsidRDefault="004C1C1D" w:rsidP="004C1C1D">
            <w:pPr>
              <w:pStyle w:val="13space"/>
              <w:spacing w:after="240" w:line="240" w:lineRule="auto"/>
              <w:jc w:val="center"/>
              <w:rPr>
                <w:rFonts w:ascii="Arial" w:hAnsi="Arial" w:cs="Arial"/>
                <w:sz w:val="24"/>
                <w:szCs w:val="24"/>
              </w:rPr>
            </w:pPr>
            <w:r>
              <w:rPr>
                <w:rFonts w:ascii="Arial" w:hAnsi="Arial" w:cs="Arial"/>
                <w:sz w:val="24"/>
                <w:szCs w:val="24"/>
              </w:rPr>
              <w:t>1</w:t>
            </w:r>
          </w:p>
        </w:tc>
        <w:tc>
          <w:tcPr>
            <w:tcW w:w="903" w:type="dxa"/>
            <w:tcBorders>
              <w:right w:val="single" w:sz="4" w:space="0" w:color="auto"/>
            </w:tcBorders>
          </w:tcPr>
          <w:p w14:paraId="71F52E45" w14:textId="06CEEE99" w:rsidR="004C1C1D" w:rsidRDefault="004C1C1D" w:rsidP="004C1C1D">
            <w:pPr>
              <w:pStyle w:val="13space"/>
              <w:spacing w:after="240" w:line="240" w:lineRule="auto"/>
              <w:jc w:val="center"/>
              <w:rPr>
                <w:rFonts w:ascii="Arial" w:hAnsi="Arial" w:cs="Arial"/>
                <w:sz w:val="24"/>
                <w:szCs w:val="24"/>
              </w:rPr>
            </w:pPr>
            <w:r>
              <w:rPr>
                <w:rFonts w:ascii="Arial" w:hAnsi="Arial" w:cs="Arial"/>
                <w:sz w:val="24"/>
                <w:szCs w:val="24"/>
              </w:rPr>
              <w:t>1</w:t>
            </w:r>
          </w:p>
        </w:tc>
        <w:tc>
          <w:tcPr>
            <w:tcW w:w="234" w:type="dxa"/>
            <w:tcBorders>
              <w:top w:val="nil"/>
              <w:left w:val="single" w:sz="4" w:space="0" w:color="auto"/>
              <w:bottom w:val="nil"/>
              <w:right w:val="nil"/>
            </w:tcBorders>
          </w:tcPr>
          <w:p w14:paraId="513514F5" w14:textId="77777777" w:rsidR="004C1C1D" w:rsidRDefault="004C1C1D" w:rsidP="004C1C1D">
            <w:pPr>
              <w:pStyle w:val="13space"/>
              <w:spacing w:after="240" w:line="240" w:lineRule="auto"/>
              <w:jc w:val="left"/>
              <w:rPr>
                <w:rFonts w:ascii="Arial" w:hAnsi="Arial" w:cs="Arial"/>
                <w:sz w:val="24"/>
                <w:szCs w:val="24"/>
              </w:rPr>
            </w:pPr>
          </w:p>
        </w:tc>
        <w:tc>
          <w:tcPr>
            <w:tcW w:w="2305" w:type="dxa"/>
            <w:gridSpan w:val="2"/>
            <w:tcBorders>
              <w:top w:val="nil"/>
              <w:left w:val="nil"/>
              <w:bottom w:val="nil"/>
              <w:right w:val="nil"/>
            </w:tcBorders>
          </w:tcPr>
          <w:p w14:paraId="65FD0D1E" w14:textId="5AA6EF3E" w:rsidR="004C1C1D" w:rsidRDefault="004C1C1D" w:rsidP="004C1C1D">
            <w:pPr>
              <w:pStyle w:val="13space"/>
              <w:spacing w:after="240" w:line="240" w:lineRule="auto"/>
              <w:jc w:val="left"/>
              <w:rPr>
                <w:rFonts w:ascii="Arial" w:hAnsi="Arial" w:cs="Arial"/>
                <w:sz w:val="24"/>
                <w:szCs w:val="24"/>
              </w:rPr>
            </w:pPr>
          </w:p>
        </w:tc>
        <w:tc>
          <w:tcPr>
            <w:tcW w:w="883" w:type="dxa"/>
            <w:tcBorders>
              <w:top w:val="nil"/>
              <w:left w:val="nil"/>
              <w:bottom w:val="nil"/>
              <w:right w:val="nil"/>
            </w:tcBorders>
          </w:tcPr>
          <w:p w14:paraId="37ED2213" w14:textId="77777777" w:rsidR="004C1C1D" w:rsidRDefault="004C1C1D" w:rsidP="004C1C1D">
            <w:pPr>
              <w:pStyle w:val="13space"/>
              <w:spacing w:after="240" w:line="240" w:lineRule="auto"/>
              <w:jc w:val="center"/>
              <w:rPr>
                <w:rFonts w:ascii="Arial" w:hAnsi="Arial" w:cs="Arial"/>
                <w:sz w:val="24"/>
                <w:szCs w:val="24"/>
              </w:rPr>
            </w:pPr>
          </w:p>
        </w:tc>
        <w:tc>
          <w:tcPr>
            <w:tcW w:w="1184" w:type="dxa"/>
            <w:tcBorders>
              <w:top w:val="nil"/>
              <w:left w:val="nil"/>
              <w:bottom w:val="nil"/>
              <w:right w:val="nil"/>
            </w:tcBorders>
          </w:tcPr>
          <w:p w14:paraId="701A3625" w14:textId="77777777" w:rsidR="004C1C1D" w:rsidRDefault="004C1C1D" w:rsidP="004C1C1D">
            <w:pPr>
              <w:pStyle w:val="13space"/>
              <w:spacing w:after="240" w:line="240" w:lineRule="auto"/>
              <w:jc w:val="center"/>
              <w:rPr>
                <w:rFonts w:ascii="Arial" w:hAnsi="Arial" w:cs="Arial"/>
                <w:sz w:val="24"/>
                <w:szCs w:val="24"/>
              </w:rPr>
            </w:pPr>
          </w:p>
        </w:tc>
        <w:tc>
          <w:tcPr>
            <w:tcW w:w="839" w:type="dxa"/>
            <w:tcBorders>
              <w:top w:val="nil"/>
              <w:left w:val="nil"/>
              <w:bottom w:val="nil"/>
              <w:right w:val="nil"/>
            </w:tcBorders>
          </w:tcPr>
          <w:p w14:paraId="386FC43B" w14:textId="77777777" w:rsidR="004C1C1D" w:rsidRDefault="004C1C1D" w:rsidP="004C1C1D">
            <w:pPr>
              <w:pStyle w:val="13space"/>
              <w:spacing w:after="240" w:line="240" w:lineRule="auto"/>
              <w:jc w:val="center"/>
              <w:rPr>
                <w:rFonts w:ascii="Arial" w:hAnsi="Arial" w:cs="Arial"/>
                <w:sz w:val="24"/>
                <w:szCs w:val="24"/>
              </w:rPr>
            </w:pPr>
          </w:p>
        </w:tc>
      </w:tr>
      <w:tr w:rsidR="004C1C1D" w14:paraId="7137646A" w14:textId="32C7D29E" w:rsidTr="004C1C1D">
        <w:tc>
          <w:tcPr>
            <w:tcW w:w="1888" w:type="dxa"/>
          </w:tcPr>
          <w:p w14:paraId="1A092F70" w14:textId="1DB2E001" w:rsidR="004C1C1D" w:rsidRPr="00385475" w:rsidRDefault="004C1C1D" w:rsidP="004C1C1D">
            <w:pPr>
              <w:pStyle w:val="13space"/>
              <w:spacing w:after="240" w:line="240" w:lineRule="auto"/>
              <w:jc w:val="left"/>
              <w:rPr>
                <w:rFonts w:ascii="Arial" w:hAnsi="Arial" w:cs="Arial"/>
                <w:sz w:val="20"/>
              </w:rPr>
            </w:pPr>
            <w:r w:rsidRPr="004C1C1D">
              <w:rPr>
                <w:rFonts w:ascii="Arial" w:hAnsi="Arial" w:cs="Arial"/>
                <w:sz w:val="18"/>
                <w:szCs w:val="18"/>
              </w:rPr>
              <w:t>Parks, Recreation, Community Services</w:t>
            </w:r>
          </w:p>
        </w:tc>
        <w:tc>
          <w:tcPr>
            <w:tcW w:w="998" w:type="dxa"/>
            <w:gridSpan w:val="2"/>
          </w:tcPr>
          <w:p w14:paraId="6D6D887E" w14:textId="51AFE945" w:rsidR="004C1C1D" w:rsidRDefault="004C1C1D" w:rsidP="004C1C1D">
            <w:pPr>
              <w:pStyle w:val="13space"/>
              <w:spacing w:after="240" w:line="240" w:lineRule="auto"/>
              <w:jc w:val="center"/>
              <w:rPr>
                <w:rFonts w:ascii="Arial" w:hAnsi="Arial" w:cs="Arial"/>
                <w:sz w:val="24"/>
                <w:szCs w:val="24"/>
              </w:rPr>
            </w:pPr>
            <w:r>
              <w:rPr>
                <w:rFonts w:ascii="Arial" w:hAnsi="Arial" w:cs="Arial"/>
                <w:sz w:val="24"/>
                <w:szCs w:val="24"/>
              </w:rPr>
              <w:t>5</w:t>
            </w:r>
          </w:p>
        </w:tc>
        <w:tc>
          <w:tcPr>
            <w:tcW w:w="990" w:type="dxa"/>
          </w:tcPr>
          <w:p w14:paraId="1E1A3B71" w14:textId="3E8863D0" w:rsidR="004C1C1D" w:rsidRDefault="004C1C1D" w:rsidP="004C1C1D">
            <w:pPr>
              <w:pStyle w:val="13space"/>
              <w:spacing w:after="240" w:line="240" w:lineRule="auto"/>
              <w:jc w:val="center"/>
              <w:rPr>
                <w:rFonts w:ascii="Arial" w:hAnsi="Arial" w:cs="Arial"/>
                <w:sz w:val="24"/>
                <w:szCs w:val="24"/>
              </w:rPr>
            </w:pPr>
            <w:r>
              <w:rPr>
                <w:rFonts w:ascii="Arial" w:hAnsi="Arial" w:cs="Arial"/>
                <w:sz w:val="24"/>
                <w:szCs w:val="24"/>
              </w:rPr>
              <w:t>1</w:t>
            </w:r>
          </w:p>
        </w:tc>
        <w:tc>
          <w:tcPr>
            <w:tcW w:w="903" w:type="dxa"/>
            <w:tcBorders>
              <w:right w:val="single" w:sz="4" w:space="0" w:color="auto"/>
            </w:tcBorders>
          </w:tcPr>
          <w:p w14:paraId="6F6726A7" w14:textId="2A890724" w:rsidR="004C1C1D" w:rsidRDefault="004C1C1D" w:rsidP="004C1C1D">
            <w:pPr>
              <w:pStyle w:val="13space"/>
              <w:spacing w:after="240" w:line="240" w:lineRule="auto"/>
              <w:jc w:val="center"/>
              <w:rPr>
                <w:rFonts w:ascii="Arial" w:hAnsi="Arial" w:cs="Arial"/>
                <w:sz w:val="24"/>
                <w:szCs w:val="24"/>
              </w:rPr>
            </w:pPr>
            <w:r>
              <w:rPr>
                <w:rFonts w:ascii="Arial" w:hAnsi="Arial" w:cs="Arial"/>
                <w:sz w:val="24"/>
                <w:szCs w:val="24"/>
              </w:rPr>
              <w:t>7</w:t>
            </w:r>
          </w:p>
        </w:tc>
        <w:tc>
          <w:tcPr>
            <w:tcW w:w="234" w:type="dxa"/>
            <w:tcBorders>
              <w:top w:val="nil"/>
              <w:left w:val="single" w:sz="4" w:space="0" w:color="auto"/>
              <w:bottom w:val="nil"/>
              <w:right w:val="nil"/>
            </w:tcBorders>
          </w:tcPr>
          <w:p w14:paraId="3912D0B5" w14:textId="77777777" w:rsidR="004C1C1D" w:rsidRDefault="004C1C1D" w:rsidP="004C1C1D">
            <w:pPr>
              <w:pStyle w:val="13space"/>
              <w:spacing w:after="240" w:line="240" w:lineRule="auto"/>
              <w:jc w:val="left"/>
              <w:rPr>
                <w:rFonts w:ascii="Arial" w:hAnsi="Arial" w:cs="Arial"/>
                <w:sz w:val="24"/>
                <w:szCs w:val="24"/>
              </w:rPr>
            </w:pPr>
          </w:p>
        </w:tc>
        <w:tc>
          <w:tcPr>
            <w:tcW w:w="2305" w:type="dxa"/>
            <w:gridSpan w:val="2"/>
            <w:tcBorders>
              <w:top w:val="nil"/>
              <w:left w:val="nil"/>
              <w:bottom w:val="nil"/>
              <w:right w:val="nil"/>
            </w:tcBorders>
          </w:tcPr>
          <w:p w14:paraId="6342D53E" w14:textId="7C71E95F" w:rsidR="004C1C1D" w:rsidRDefault="004C1C1D" w:rsidP="004C1C1D">
            <w:pPr>
              <w:pStyle w:val="13space"/>
              <w:spacing w:after="240" w:line="240" w:lineRule="auto"/>
              <w:jc w:val="left"/>
              <w:rPr>
                <w:rFonts w:ascii="Arial" w:hAnsi="Arial" w:cs="Arial"/>
                <w:sz w:val="24"/>
                <w:szCs w:val="24"/>
              </w:rPr>
            </w:pPr>
          </w:p>
        </w:tc>
        <w:tc>
          <w:tcPr>
            <w:tcW w:w="883" w:type="dxa"/>
            <w:tcBorders>
              <w:top w:val="nil"/>
              <w:left w:val="nil"/>
              <w:bottom w:val="nil"/>
              <w:right w:val="nil"/>
            </w:tcBorders>
          </w:tcPr>
          <w:p w14:paraId="15FBA00A" w14:textId="77777777" w:rsidR="004C1C1D" w:rsidRDefault="004C1C1D" w:rsidP="004C1C1D">
            <w:pPr>
              <w:pStyle w:val="13space"/>
              <w:spacing w:after="240" w:line="240" w:lineRule="auto"/>
              <w:jc w:val="center"/>
              <w:rPr>
                <w:rFonts w:ascii="Arial" w:hAnsi="Arial" w:cs="Arial"/>
                <w:sz w:val="24"/>
                <w:szCs w:val="24"/>
              </w:rPr>
            </w:pPr>
          </w:p>
        </w:tc>
        <w:tc>
          <w:tcPr>
            <w:tcW w:w="1184" w:type="dxa"/>
            <w:tcBorders>
              <w:top w:val="nil"/>
              <w:left w:val="nil"/>
              <w:bottom w:val="nil"/>
              <w:right w:val="nil"/>
            </w:tcBorders>
          </w:tcPr>
          <w:p w14:paraId="593E78F7" w14:textId="77777777" w:rsidR="004C1C1D" w:rsidRDefault="004C1C1D" w:rsidP="004C1C1D">
            <w:pPr>
              <w:pStyle w:val="13space"/>
              <w:spacing w:after="240" w:line="240" w:lineRule="auto"/>
              <w:jc w:val="center"/>
              <w:rPr>
                <w:rFonts w:ascii="Arial" w:hAnsi="Arial" w:cs="Arial"/>
                <w:sz w:val="24"/>
                <w:szCs w:val="24"/>
              </w:rPr>
            </w:pPr>
          </w:p>
        </w:tc>
        <w:tc>
          <w:tcPr>
            <w:tcW w:w="839" w:type="dxa"/>
            <w:tcBorders>
              <w:top w:val="nil"/>
              <w:left w:val="nil"/>
              <w:bottom w:val="nil"/>
              <w:right w:val="nil"/>
            </w:tcBorders>
          </w:tcPr>
          <w:p w14:paraId="36E7C04E" w14:textId="77777777" w:rsidR="004C1C1D" w:rsidRDefault="004C1C1D" w:rsidP="004C1C1D">
            <w:pPr>
              <w:pStyle w:val="13space"/>
              <w:spacing w:after="240" w:line="240" w:lineRule="auto"/>
              <w:jc w:val="center"/>
              <w:rPr>
                <w:rFonts w:ascii="Arial" w:hAnsi="Arial" w:cs="Arial"/>
                <w:sz w:val="24"/>
                <w:szCs w:val="24"/>
              </w:rPr>
            </w:pPr>
          </w:p>
        </w:tc>
      </w:tr>
      <w:tr w:rsidR="004C1C1D" w14:paraId="4A4BC637" w14:textId="73C9400F" w:rsidTr="004C1C1D">
        <w:tc>
          <w:tcPr>
            <w:tcW w:w="1888" w:type="dxa"/>
            <w:tcBorders>
              <w:bottom w:val="single" w:sz="4" w:space="0" w:color="auto"/>
            </w:tcBorders>
          </w:tcPr>
          <w:p w14:paraId="75142CF7" w14:textId="6F0B0AF0" w:rsidR="004C1C1D" w:rsidRPr="00385475" w:rsidRDefault="004C1C1D" w:rsidP="004C1C1D">
            <w:pPr>
              <w:pStyle w:val="13space"/>
              <w:spacing w:after="240" w:line="240" w:lineRule="auto"/>
              <w:jc w:val="left"/>
              <w:rPr>
                <w:rFonts w:ascii="Arial" w:hAnsi="Arial" w:cs="Arial"/>
                <w:sz w:val="20"/>
              </w:rPr>
            </w:pPr>
            <w:r w:rsidRPr="00385475">
              <w:rPr>
                <w:rFonts w:ascii="Arial" w:hAnsi="Arial" w:cs="Arial"/>
                <w:sz w:val="20"/>
              </w:rPr>
              <w:t>Public Works</w:t>
            </w:r>
          </w:p>
        </w:tc>
        <w:tc>
          <w:tcPr>
            <w:tcW w:w="998" w:type="dxa"/>
            <w:gridSpan w:val="2"/>
            <w:tcBorders>
              <w:bottom w:val="single" w:sz="4" w:space="0" w:color="auto"/>
            </w:tcBorders>
          </w:tcPr>
          <w:p w14:paraId="220E06AE" w14:textId="09384A23" w:rsidR="004C1C1D" w:rsidRDefault="004C1C1D" w:rsidP="004C1C1D">
            <w:pPr>
              <w:pStyle w:val="13space"/>
              <w:spacing w:after="240" w:line="240" w:lineRule="auto"/>
              <w:jc w:val="center"/>
              <w:rPr>
                <w:rFonts w:ascii="Arial" w:hAnsi="Arial" w:cs="Arial"/>
                <w:sz w:val="24"/>
                <w:szCs w:val="24"/>
              </w:rPr>
            </w:pPr>
            <w:r>
              <w:rPr>
                <w:rFonts w:ascii="Arial" w:hAnsi="Arial" w:cs="Arial"/>
                <w:sz w:val="24"/>
                <w:szCs w:val="24"/>
              </w:rPr>
              <w:t>9</w:t>
            </w:r>
          </w:p>
        </w:tc>
        <w:tc>
          <w:tcPr>
            <w:tcW w:w="990" w:type="dxa"/>
            <w:tcBorders>
              <w:bottom w:val="single" w:sz="4" w:space="0" w:color="auto"/>
            </w:tcBorders>
          </w:tcPr>
          <w:p w14:paraId="0F22F9EF" w14:textId="1A1D2736" w:rsidR="004C1C1D" w:rsidRDefault="004C1C1D" w:rsidP="004C1C1D">
            <w:pPr>
              <w:pStyle w:val="13space"/>
              <w:spacing w:after="240" w:line="240" w:lineRule="auto"/>
              <w:jc w:val="center"/>
              <w:rPr>
                <w:rFonts w:ascii="Arial" w:hAnsi="Arial" w:cs="Arial"/>
                <w:sz w:val="24"/>
                <w:szCs w:val="24"/>
              </w:rPr>
            </w:pPr>
            <w:r>
              <w:rPr>
                <w:rFonts w:ascii="Arial" w:hAnsi="Arial" w:cs="Arial"/>
                <w:sz w:val="24"/>
                <w:szCs w:val="24"/>
              </w:rPr>
              <w:t>2</w:t>
            </w:r>
          </w:p>
        </w:tc>
        <w:tc>
          <w:tcPr>
            <w:tcW w:w="903" w:type="dxa"/>
            <w:tcBorders>
              <w:bottom w:val="single" w:sz="4" w:space="0" w:color="auto"/>
              <w:right w:val="single" w:sz="4" w:space="0" w:color="auto"/>
            </w:tcBorders>
          </w:tcPr>
          <w:p w14:paraId="4BDB0C8E" w14:textId="29885035" w:rsidR="004C1C1D" w:rsidRDefault="004C1C1D" w:rsidP="004C1C1D">
            <w:pPr>
              <w:pStyle w:val="13space"/>
              <w:spacing w:after="240" w:line="240" w:lineRule="auto"/>
              <w:jc w:val="center"/>
              <w:rPr>
                <w:rFonts w:ascii="Arial" w:hAnsi="Arial" w:cs="Arial"/>
                <w:sz w:val="24"/>
                <w:szCs w:val="24"/>
              </w:rPr>
            </w:pPr>
            <w:r>
              <w:rPr>
                <w:rFonts w:ascii="Arial" w:hAnsi="Arial" w:cs="Arial"/>
                <w:sz w:val="24"/>
                <w:szCs w:val="24"/>
              </w:rPr>
              <w:t>2</w:t>
            </w:r>
          </w:p>
        </w:tc>
        <w:tc>
          <w:tcPr>
            <w:tcW w:w="234" w:type="dxa"/>
            <w:tcBorders>
              <w:top w:val="nil"/>
              <w:left w:val="single" w:sz="4" w:space="0" w:color="auto"/>
              <w:bottom w:val="nil"/>
              <w:right w:val="nil"/>
            </w:tcBorders>
          </w:tcPr>
          <w:p w14:paraId="4864FB60" w14:textId="77777777" w:rsidR="004C1C1D" w:rsidRDefault="004C1C1D" w:rsidP="004C1C1D">
            <w:pPr>
              <w:pStyle w:val="13space"/>
              <w:spacing w:after="240" w:line="240" w:lineRule="auto"/>
              <w:jc w:val="left"/>
              <w:rPr>
                <w:rFonts w:ascii="Arial" w:hAnsi="Arial" w:cs="Arial"/>
                <w:sz w:val="24"/>
                <w:szCs w:val="24"/>
              </w:rPr>
            </w:pPr>
          </w:p>
        </w:tc>
        <w:tc>
          <w:tcPr>
            <w:tcW w:w="2305" w:type="dxa"/>
            <w:gridSpan w:val="2"/>
            <w:tcBorders>
              <w:top w:val="nil"/>
              <w:left w:val="nil"/>
              <w:bottom w:val="nil"/>
              <w:right w:val="nil"/>
            </w:tcBorders>
          </w:tcPr>
          <w:p w14:paraId="2D7D8F69" w14:textId="21DD7883" w:rsidR="004C1C1D" w:rsidRDefault="004C1C1D" w:rsidP="004C1C1D">
            <w:pPr>
              <w:pStyle w:val="13space"/>
              <w:spacing w:after="240" w:line="240" w:lineRule="auto"/>
              <w:jc w:val="left"/>
              <w:rPr>
                <w:rFonts w:ascii="Arial" w:hAnsi="Arial" w:cs="Arial"/>
                <w:sz w:val="24"/>
                <w:szCs w:val="24"/>
              </w:rPr>
            </w:pPr>
          </w:p>
        </w:tc>
        <w:tc>
          <w:tcPr>
            <w:tcW w:w="883" w:type="dxa"/>
            <w:tcBorders>
              <w:top w:val="nil"/>
              <w:left w:val="nil"/>
              <w:bottom w:val="nil"/>
              <w:right w:val="nil"/>
            </w:tcBorders>
          </w:tcPr>
          <w:p w14:paraId="44F3713B" w14:textId="77777777" w:rsidR="004C1C1D" w:rsidRDefault="004C1C1D" w:rsidP="004C1C1D">
            <w:pPr>
              <w:pStyle w:val="13space"/>
              <w:spacing w:after="240" w:line="240" w:lineRule="auto"/>
              <w:jc w:val="center"/>
              <w:rPr>
                <w:rFonts w:ascii="Arial" w:hAnsi="Arial" w:cs="Arial"/>
                <w:sz w:val="24"/>
                <w:szCs w:val="24"/>
              </w:rPr>
            </w:pPr>
          </w:p>
        </w:tc>
        <w:tc>
          <w:tcPr>
            <w:tcW w:w="1184" w:type="dxa"/>
            <w:tcBorders>
              <w:top w:val="nil"/>
              <w:left w:val="nil"/>
              <w:bottom w:val="nil"/>
              <w:right w:val="nil"/>
            </w:tcBorders>
          </w:tcPr>
          <w:p w14:paraId="1BF450BD" w14:textId="77777777" w:rsidR="004C1C1D" w:rsidRDefault="004C1C1D" w:rsidP="004C1C1D">
            <w:pPr>
              <w:pStyle w:val="13space"/>
              <w:spacing w:after="240" w:line="240" w:lineRule="auto"/>
              <w:jc w:val="center"/>
              <w:rPr>
                <w:rFonts w:ascii="Arial" w:hAnsi="Arial" w:cs="Arial"/>
                <w:sz w:val="24"/>
                <w:szCs w:val="24"/>
              </w:rPr>
            </w:pPr>
          </w:p>
        </w:tc>
        <w:tc>
          <w:tcPr>
            <w:tcW w:w="839" w:type="dxa"/>
            <w:tcBorders>
              <w:top w:val="nil"/>
              <w:left w:val="nil"/>
              <w:bottom w:val="nil"/>
              <w:right w:val="nil"/>
            </w:tcBorders>
          </w:tcPr>
          <w:p w14:paraId="0AAB637B" w14:textId="77777777" w:rsidR="004C1C1D" w:rsidRDefault="004C1C1D" w:rsidP="004C1C1D">
            <w:pPr>
              <w:pStyle w:val="13space"/>
              <w:spacing w:after="240" w:line="240" w:lineRule="auto"/>
              <w:jc w:val="center"/>
              <w:rPr>
                <w:rFonts w:ascii="Arial" w:hAnsi="Arial" w:cs="Arial"/>
                <w:sz w:val="24"/>
                <w:szCs w:val="24"/>
              </w:rPr>
            </w:pPr>
          </w:p>
        </w:tc>
      </w:tr>
      <w:tr w:rsidR="004C1C1D" w14:paraId="2DA546C2" w14:textId="6C142C0A" w:rsidTr="004C1C1D">
        <w:tc>
          <w:tcPr>
            <w:tcW w:w="1888" w:type="dxa"/>
            <w:tcBorders>
              <w:bottom w:val="single" w:sz="4" w:space="0" w:color="auto"/>
            </w:tcBorders>
          </w:tcPr>
          <w:p w14:paraId="58000764" w14:textId="6D79D758" w:rsidR="004C1C1D" w:rsidRPr="00385475" w:rsidRDefault="004C1C1D" w:rsidP="004C1C1D">
            <w:pPr>
              <w:pStyle w:val="13space"/>
              <w:spacing w:after="240" w:line="240" w:lineRule="auto"/>
              <w:jc w:val="left"/>
              <w:rPr>
                <w:rFonts w:ascii="Arial" w:hAnsi="Arial" w:cs="Arial"/>
                <w:sz w:val="20"/>
              </w:rPr>
            </w:pPr>
            <w:r w:rsidRPr="00385475">
              <w:rPr>
                <w:rFonts w:ascii="Arial" w:hAnsi="Arial" w:cs="Arial"/>
                <w:sz w:val="20"/>
              </w:rPr>
              <w:t>Public Utilities</w:t>
            </w:r>
          </w:p>
        </w:tc>
        <w:tc>
          <w:tcPr>
            <w:tcW w:w="998" w:type="dxa"/>
            <w:gridSpan w:val="2"/>
            <w:tcBorders>
              <w:bottom w:val="single" w:sz="4" w:space="0" w:color="auto"/>
            </w:tcBorders>
          </w:tcPr>
          <w:p w14:paraId="14287840" w14:textId="76473FDB" w:rsidR="004C1C1D" w:rsidRDefault="004C1C1D" w:rsidP="004C1C1D">
            <w:pPr>
              <w:pStyle w:val="13space"/>
              <w:spacing w:after="240" w:line="240" w:lineRule="auto"/>
              <w:jc w:val="center"/>
              <w:rPr>
                <w:rFonts w:ascii="Arial" w:hAnsi="Arial" w:cs="Arial"/>
                <w:sz w:val="24"/>
                <w:szCs w:val="24"/>
              </w:rPr>
            </w:pPr>
            <w:r>
              <w:rPr>
                <w:rFonts w:ascii="Arial" w:hAnsi="Arial" w:cs="Arial"/>
                <w:sz w:val="24"/>
                <w:szCs w:val="24"/>
              </w:rPr>
              <w:t>4</w:t>
            </w:r>
          </w:p>
        </w:tc>
        <w:tc>
          <w:tcPr>
            <w:tcW w:w="990" w:type="dxa"/>
            <w:tcBorders>
              <w:bottom w:val="single" w:sz="4" w:space="0" w:color="auto"/>
            </w:tcBorders>
          </w:tcPr>
          <w:p w14:paraId="6F99D875" w14:textId="26699C30" w:rsidR="004C1C1D" w:rsidRDefault="004C1C1D" w:rsidP="004C1C1D">
            <w:pPr>
              <w:pStyle w:val="13space"/>
              <w:spacing w:after="240" w:line="240" w:lineRule="auto"/>
              <w:jc w:val="center"/>
              <w:rPr>
                <w:rFonts w:ascii="Arial" w:hAnsi="Arial" w:cs="Arial"/>
                <w:sz w:val="24"/>
                <w:szCs w:val="24"/>
              </w:rPr>
            </w:pPr>
            <w:r>
              <w:rPr>
                <w:rFonts w:ascii="Arial" w:hAnsi="Arial" w:cs="Arial"/>
                <w:sz w:val="24"/>
                <w:szCs w:val="24"/>
              </w:rPr>
              <w:t>0</w:t>
            </w:r>
          </w:p>
        </w:tc>
        <w:tc>
          <w:tcPr>
            <w:tcW w:w="903" w:type="dxa"/>
            <w:tcBorders>
              <w:bottom w:val="single" w:sz="4" w:space="0" w:color="auto"/>
              <w:right w:val="single" w:sz="4" w:space="0" w:color="auto"/>
            </w:tcBorders>
          </w:tcPr>
          <w:p w14:paraId="7C11FCF5" w14:textId="3C999902" w:rsidR="004C1C1D" w:rsidRDefault="004C1C1D" w:rsidP="004C1C1D">
            <w:pPr>
              <w:pStyle w:val="13space"/>
              <w:spacing w:after="240" w:line="240" w:lineRule="auto"/>
              <w:jc w:val="center"/>
              <w:rPr>
                <w:rFonts w:ascii="Arial" w:hAnsi="Arial" w:cs="Arial"/>
                <w:sz w:val="24"/>
                <w:szCs w:val="24"/>
              </w:rPr>
            </w:pPr>
            <w:r>
              <w:rPr>
                <w:rFonts w:ascii="Arial" w:hAnsi="Arial" w:cs="Arial"/>
                <w:sz w:val="24"/>
                <w:szCs w:val="24"/>
              </w:rPr>
              <w:t>0</w:t>
            </w:r>
          </w:p>
        </w:tc>
        <w:tc>
          <w:tcPr>
            <w:tcW w:w="234" w:type="dxa"/>
            <w:tcBorders>
              <w:top w:val="nil"/>
              <w:left w:val="single" w:sz="4" w:space="0" w:color="auto"/>
              <w:bottom w:val="nil"/>
              <w:right w:val="nil"/>
            </w:tcBorders>
          </w:tcPr>
          <w:p w14:paraId="2B503D57" w14:textId="77777777" w:rsidR="004C1C1D" w:rsidRDefault="004C1C1D" w:rsidP="004C1C1D">
            <w:pPr>
              <w:pStyle w:val="13space"/>
              <w:spacing w:after="240" w:line="240" w:lineRule="auto"/>
              <w:jc w:val="left"/>
              <w:rPr>
                <w:rFonts w:ascii="Arial" w:hAnsi="Arial" w:cs="Arial"/>
                <w:sz w:val="24"/>
                <w:szCs w:val="24"/>
              </w:rPr>
            </w:pPr>
          </w:p>
        </w:tc>
        <w:tc>
          <w:tcPr>
            <w:tcW w:w="2305" w:type="dxa"/>
            <w:gridSpan w:val="2"/>
            <w:tcBorders>
              <w:top w:val="nil"/>
              <w:left w:val="nil"/>
              <w:bottom w:val="nil"/>
              <w:right w:val="nil"/>
            </w:tcBorders>
          </w:tcPr>
          <w:p w14:paraId="592237F7" w14:textId="650C7E25" w:rsidR="004C1C1D" w:rsidRDefault="004C1C1D" w:rsidP="004C1C1D">
            <w:pPr>
              <w:pStyle w:val="13space"/>
              <w:spacing w:after="240" w:line="240" w:lineRule="auto"/>
              <w:jc w:val="left"/>
              <w:rPr>
                <w:rFonts w:ascii="Arial" w:hAnsi="Arial" w:cs="Arial"/>
                <w:sz w:val="24"/>
                <w:szCs w:val="24"/>
              </w:rPr>
            </w:pPr>
          </w:p>
        </w:tc>
        <w:tc>
          <w:tcPr>
            <w:tcW w:w="883" w:type="dxa"/>
            <w:tcBorders>
              <w:top w:val="nil"/>
              <w:left w:val="nil"/>
              <w:bottom w:val="nil"/>
              <w:right w:val="nil"/>
            </w:tcBorders>
          </w:tcPr>
          <w:p w14:paraId="10C9ED67" w14:textId="77777777" w:rsidR="004C1C1D" w:rsidRDefault="004C1C1D" w:rsidP="004C1C1D">
            <w:pPr>
              <w:pStyle w:val="13space"/>
              <w:spacing w:after="240" w:line="240" w:lineRule="auto"/>
              <w:jc w:val="center"/>
              <w:rPr>
                <w:rFonts w:ascii="Arial" w:hAnsi="Arial" w:cs="Arial"/>
                <w:sz w:val="24"/>
                <w:szCs w:val="24"/>
              </w:rPr>
            </w:pPr>
          </w:p>
        </w:tc>
        <w:tc>
          <w:tcPr>
            <w:tcW w:w="1184" w:type="dxa"/>
            <w:tcBorders>
              <w:top w:val="nil"/>
              <w:left w:val="nil"/>
              <w:bottom w:val="nil"/>
              <w:right w:val="nil"/>
            </w:tcBorders>
          </w:tcPr>
          <w:p w14:paraId="14B9CC1E" w14:textId="77777777" w:rsidR="004C1C1D" w:rsidRDefault="004C1C1D" w:rsidP="004C1C1D">
            <w:pPr>
              <w:pStyle w:val="13space"/>
              <w:spacing w:after="240" w:line="240" w:lineRule="auto"/>
              <w:jc w:val="center"/>
              <w:rPr>
                <w:rFonts w:ascii="Arial" w:hAnsi="Arial" w:cs="Arial"/>
                <w:sz w:val="24"/>
                <w:szCs w:val="24"/>
              </w:rPr>
            </w:pPr>
          </w:p>
        </w:tc>
        <w:tc>
          <w:tcPr>
            <w:tcW w:w="839" w:type="dxa"/>
            <w:tcBorders>
              <w:top w:val="nil"/>
              <w:left w:val="nil"/>
              <w:bottom w:val="nil"/>
              <w:right w:val="nil"/>
            </w:tcBorders>
          </w:tcPr>
          <w:p w14:paraId="5CEA6AFA" w14:textId="77777777" w:rsidR="004C1C1D" w:rsidRDefault="004C1C1D" w:rsidP="004C1C1D">
            <w:pPr>
              <w:pStyle w:val="13space"/>
              <w:spacing w:after="240" w:line="240" w:lineRule="auto"/>
              <w:jc w:val="center"/>
              <w:rPr>
                <w:rFonts w:ascii="Arial" w:hAnsi="Arial" w:cs="Arial"/>
                <w:sz w:val="24"/>
                <w:szCs w:val="24"/>
              </w:rPr>
            </w:pPr>
          </w:p>
        </w:tc>
      </w:tr>
      <w:tr w:rsidR="004C1C1D" w14:paraId="7C953F3B" w14:textId="77777777" w:rsidTr="002A3BB7">
        <w:trPr>
          <w:trHeight w:val="296"/>
        </w:trPr>
        <w:tc>
          <w:tcPr>
            <w:tcW w:w="1888" w:type="dxa"/>
            <w:tcBorders>
              <w:top w:val="single" w:sz="4" w:space="0" w:color="auto"/>
              <w:left w:val="nil"/>
              <w:bottom w:val="nil"/>
              <w:right w:val="nil"/>
            </w:tcBorders>
          </w:tcPr>
          <w:p w14:paraId="15E6538A" w14:textId="77777777" w:rsidR="004C1C1D" w:rsidRDefault="004C1C1D" w:rsidP="004C1C1D">
            <w:pPr>
              <w:pStyle w:val="13space"/>
              <w:spacing w:after="240" w:line="240" w:lineRule="auto"/>
              <w:jc w:val="right"/>
              <w:rPr>
                <w:rFonts w:ascii="Arial" w:hAnsi="Arial" w:cs="Arial"/>
                <w:sz w:val="20"/>
              </w:rPr>
            </w:pPr>
          </w:p>
        </w:tc>
        <w:tc>
          <w:tcPr>
            <w:tcW w:w="998" w:type="dxa"/>
            <w:gridSpan w:val="2"/>
            <w:tcBorders>
              <w:top w:val="single" w:sz="4" w:space="0" w:color="auto"/>
              <w:left w:val="nil"/>
              <w:bottom w:val="nil"/>
              <w:right w:val="nil"/>
            </w:tcBorders>
            <w:vAlign w:val="bottom"/>
          </w:tcPr>
          <w:p w14:paraId="401FA0D0" w14:textId="5AD2782D" w:rsidR="004C1C1D" w:rsidRDefault="004C1C1D" w:rsidP="004C1C1D">
            <w:pPr>
              <w:pStyle w:val="13space"/>
              <w:spacing w:line="240" w:lineRule="auto"/>
              <w:jc w:val="center"/>
              <w:rPr>
                <w:rFonts w:ascii="Arial" w:hAnsi="Arial" w:cs="Arial"/>
                <w:sz w:val="24"/>
                <w:szCs w:val="24"/>
              </w:rPr>
            </w:pPr>
            <w:r>
              <w:rPr>
                <w:rFonts w:ascii="Arial" w:hAnsi="Arial" w:cs="Arial"/>
                <w:sz w:val="20"/>
              </w:rPr>
              <w:t>Current</w:t>
            </w:r>
          </w:p>
        </w:tc>
        <w:tc>
          <w:tcPr>
            <w:tcW w:w="990" w:type="dxa"/>
            <w:tcBorders>
              <w:top w:val="single" w:sz="4" w:space="0" w:color="auto"/>
              <w:left w:val="nil"/>
              <w:bottom w:val="nil"/>
              <w:right w:val="nil"/>
            </w:tcBorders>
            <w:vAlign w:val="bottom"/>
          </w:tcPr>
          <w:p w14:paraId="18691093" w14:textId="575932E2" w:rsidR="004C1C1D" w:rsidRDefault="004C1C1D" w:rsidP="004C1C1D">
            <w:pPr>
              <w:pStyle w:val="13space"/>
              <w:spacing w:line="240" w:lineRule="auto"/>
              <w:jc w:val="center"/>
              <w:rPr>
                <w:rFonts w:ascii="Arial" w:hAnsi="Arial" w:cs="Arial"/>
                <w:sz w:val="24"/>
                <w:szCs w:val="24"/>
              </w:rPr>
            </w:pPr>
            <w:r>
              <w:rPr>
                <w:rFonts w:ascii="Arial" w:hAnsi="Arial" w:cs="Arial"/>
                <w:sz w:val="20"/>
              </w:rPr>
              <w:t>Completed</w:t>
            </w:r>
          </w:p>
        </w:tc>
        <w:tc>
          <w:tcPr>
            <w:tcW w:w="903" w:type="dxa"/>
            <w:tcBorders>
              <w:top w:val="single" w:sz="4" w:space="0" w:color="auto"/>
              <w:left w:val="nil"/>
              <w:bottom w:val="nil"/>
              <w:right w:val="nil"/>
            </w:tcBorders>
            <w:vAlign w:val="bottom"/>
          </w:tcPr>
          <w:p w14:paraId="11AD960C" w14:textId="1401EE75" w:rsidR="004C1C1D" w:rsidRDefault="004C1C1D" w:rsidP="004C1C1D">
            <w:pPr>
              <w:pStyle w:val="13space"/>
              <w:spacing w:line="240" w:lineRule="auto"/>
              <w:jc w:val="center"/>
              <w:rPr>
                <w:rFonts w:ascii="Arial" w:hAnsi="Arial" w:cs="Arial"/>
                <w:sz w:val="24"/>
                <w:szCs w:val="24"/>
              </w:rPr>
            </w:pPr>
            <w:r>
              <w:rPr>
                <w:rFonts w:ascii="Arial" w:hAnsi="Arial" w:cs="Arial"/>
                <w:sz w:val="20"/>
              </w:rPr>
              <w:t>Vacant</w:t>
            </w:r>
          </w:p>
        </w:tc>
        <w:tc>
          <w:tcPr>
            <w:tcW w:w="234" w:type="dxa"/>
            <w:tcBorders>
              <w:top w:val="nil"/>
              <w:left w:val="nil"/>
              <w:bottom w:val="nil"/>
              <w:right w:val="nil"/>
            </w:tcBorders>
            <w:vAlign w:val="bottom"/>
          </w:tcPr>
          <w:p w14:paraId="4B61F824" w14:textId="77777777" w:rsidR="004C1C1D" w:rsidRDefault="004C1C1D" w:rsidP="004C1C1D">
            <w:pPr>
              <w:pStyle w:val="13space"/>
              <w:spacing w:after="240" w:line="240" w:lineRule="auto"/>
              <w:jc w:val="center"/>
              <w:rPr>
                <w:rFonts w:ascii="Arial" w:hAnsi="Arial" w:cs="Arial"/>
                <w:sz w:val="24"/>
                <w:szCs w:val="24"/>
              </w:rPr>
            </w:pPr>
          </w:p>
        </w:tc>
        <w:tc>
          <w:tcPr>
            <w:tcW w:w="2305" w:type="dxa"/>
            <w:gridSpan w:val="2"/>
            <w:tcBorders>
              <w:top w:val="nil"/>
              <w:left w:val="nil"/>
              <w:bottom w:val="nil"/>
              <w:right w:val="nil"/>
            </w:tcBorders>
          </w:tcPr>
          <w:p w14:paraId="0879563F" w14:textId="77777777" w:rsidR="004C1C1D" w:rsidRDefault="004C1C1D" w:rsidP="004C1C1D">
            <w:pPr>
              <w:pStyle w:val="13space"/>
              <w:spacing w:after="240" w:line="240" w:lineRule="auto"/>
              <w:jc w:val="left"/>
              <w:rPr>
                <w:rFonts w:ascii="Arial" w:hAnsi="Arial" w:cs="Arial"/>
                <w:sz w:val="24"/>
                <w:szCs w:val="24"/>
              </w:rPr>
            </w:pPr>
          </w:p>
        </w:tc>
        <w:tc>
          <w:tcPr>
            <w:tcW w:w="883" w:type="dxa"/>
            <w:tcBorders>
              <w:top w:val="nil"/>
              <w:left w:val="nil"/>
              <w:bottom w:val="nil"/>
              <w:right w:val="nil"/>
            </w:tcBorders>
          </w:tcPr>
          <w:p w14:paraId="31EE6835" w14:textId="77777777" w:rsidR="004C1C1D" w:rsidRDefault="004C1C1D" w:rsidP="004C1C1D">
            <w:pPr>
              <w:pStyle w:val="13space"/>
              <w:spacing w:after="240" w:line="240" w:lineRule="auto"/>
              <w:jc w:val="center"/>
              <w:rPr>
                <w:rFonts w:ascii="Arial" w:hAnsi="Arial" w:cs="Arial"/>
                <w:sz w:val="24"/>
                <w:szCs w:val="24"/>
              </w:rPr>
            </w:pPr>
          </w:p>
        </w:tc>
        <w:tc>
          <w:tcPr>
            <w:tcW w:w="1184" w:type="dxa"/>
            <w:tcBorders>
              <w:top w:val="nil"/>
              <w:left w:val="nil"/>
              <w:bottom w:val="nil"/>
              <w:right w:val="nil"/>
            </w:tcBorders>
          </w:tcPr>
          <w:p w14:paraId="2220915F" w14:textId="77777777" w:rsidR="004C1C1D" w:rsidRDefault="004C1C1D" w:rsidP="004C1C1D">
            <w:pPr>
              <w:pStyle w:val="13space"/>
              <w:spacing w:after="240" w:line="240" w:lineRule="auto"/>
              <w:jc w:val="center"/>
              <w:rPr>
                <w:rFonts w:ascii="Arial" w:hAnsi="Arial" w:cs="Arial"/>
                <w:sz w:val="24"/>
                <w:szCs w:val="24"/>
              </w:rPr>
            </w:pPr>
          </w:p>
        </w:tc>
        <w:tc>
          <w:tcPr>
            <w:tcW w:w="839" w:type="dxa"/>
            <w:tcBorders>
              <w:top w:val="nil"/>
              <w:left w:val="nil"/>
              <w:bottom w:val="nil"/>
              <w:right w:val="nil"/>
            </w:tcBorders>
          </w:tcPr>
          <w:p w14:paraId="5675B45D" w14:textId="77777777" w:rsidR="004C1C1D" w:rsidRDefault="004C1C1D" w:rsidP="004C1C1D">
            <w:pPr>
              <w:pStyle w:val="13space"/>
              <w:spacing w:after="240" w:line="240" w:lineRule="auto"/>
              <w:jc w:val="center"/>
              <w:rPr>
                <w:rFonts w:ascii="Arial" w:hAnsi="Arial" w:cs="Arial"/>
                <w:sz w:val="24"/>
                <w:szCs w:val="24"/>
              </w:rPr>
            </w:pPr>
          </w:p>
        </w:tc>
      </w:tr>
      <w:tr w:rsidR="004C1C1D" w14:paraId="4543D81D" w14:textId="77777777" w:rsidTr="004C1C1D">
        <w:tc>
          <w:tcPr>
            <w:tcW w:w="1888" w:type="dxa"/>
            <w:tcBorders>
              <w:top w:val="nil"/>
              <w:left w:val="nil"/>
              <w:bottom w:val="nil"/>
              <w:right w:val="nil"/>
            </w:tcBorders>
          </w:tcPr>
          <w:p w14:paraId="6F5EDDB3" w14:textId="12CC54A4" w:rsidR="004C1C1D" w:rsidRPr="00385475" w:rsidRDefault="004C1C1D" w:rsidP="004C1C1D">
            <w:pPr>
              <w:pStyle w:val="13space"/>
              <w:spacing w:after="240" w:line="240" w:lineRule="auto"/>
              <w:jc w:val="right"/>
              <w:rPr>
                <w:rFonts w:ascii="Arial" w:hAnsi="Arial" w:cs="Arial"/>
                <w:sz w:val="20"/>
              </w:rPr>
            </w:pPr>
            <w:r>
              <w:rPr>
                <w:rFonts w:ascii="Arial" w:hAnsi="Arial" w:cs="Arial"/>
                <w:sz w:val="20"/>
              </w:rPr>
              <w:t xml:space="preserve">Totals: </w:t>
            </w:r>
          </w:p>
        </w:tc>
        <w:tc>
          <w:tcPr>
            <w:tcW w:w="998" w:type="dxa"/>
            <w:gridSpan w:val="2"/>
            <w:tcBorders>
              <w:top w:val="nil"/>
              <w:left w:val="nil"/>
              <w:bottom w:val="nil"/>
              <w:right w:val="nil"/>
            </w:tcBorders>
          </w:tcPr>
          <w:p w14:paraId="256C1A22" w14:textId="387A6184" w:rsidR="004C1C1D" w:rsidRDefault="004C1C1D" w:rsidP="004C1C1D">
            <w:pPr>
              <w:pStyle w:val="13space"/>
              <w:spacing w:after="240" w:line="240" w:lineRule="auto"/>
              <w:jc w:val="center"/>
              <w:rPr>
                <w:rFonts w:ascii="Arial" w:hAnsi="Arial" w:cs="Arial"/>
                <w:sz w:val="24"/>
                <w:szCs w:val="24"/>
              </w:rPr>
            </w:pPr>
            <w:r>
              <w:rPr>
                <w:rFonts w:ascii="Arial" w:hAnsi="Arial" w:cs="Arial"/>
                <w:sz w:val="24"/>
                <w:szCs w:val="24"/>
              </w:rPr>
              <w:t>31</w:t>
            </w:r>
          </w:p>
        </w:tc>
        <w:tc>
          <w:tcPr>
            <w:tcW w:w="990" w:type="dxa"/>
            <w:tcBorders>
              <w:top w:val="nil"/>
              <w:left w:val="nil"/>
              <w:bottom w:val="nil"/>
              <w:right w:val="nil"/>
            </w:tcBorders>
          </w:tcPr>
          <w:p w14:paraId="3F3358CD" w14:textId="5C31FF5A" w:rsidR="004C1C1D" w:rsidRDefault="004C1C1D" w:rsidP="004C1C1D">
            <w:pPr>
              <w:pStyle w:val="13space"/>
              <w:spacing w:after="240" w:line="240" w:lineRule="auto"/>
              <w:jc w:val="center"/>
              <w:rPr>
                <w:rFonts w:ascii="Arial" w:hAnsi="Arial" w:cs="Arial"/>
                <w:sz w:val="24"/>
                <w:szCs w:val="24"/>
              </w:rPr>
            </w:pPr>
            <w:r>
              <w:rPr>
                <w:rFonts w:ascii="Arial" w:hAnsi="Arial" w:cs="Arial"/>
                <w:sz w:val="24"/>
                <w:szCs w:val="24"/>
              </w:rPr>
              <w:t>10</w:t>
            </w:r>
          </w:p>
        </w:tc>
        <w:tc>
          <w:tcPr>
            <w:tcW w:w="903" w:type="dxa"/>
            <w:tcBorders>
              <w:top w:val="nil"/>
              <w:left w:val="nil"/>
              <w:bottom w:val="nil"/>
              <w:right w:val="nil"/>
            </w:tcBorders>
          </w:tcPr>
          <w:p w14:paraId="2FE29122" w14:textId="6B1481C4" w:rsidR="004C1C1D" w:rsidRDefault="004C1C1D" w:rsidP="004C1C1D">
            <w:pPr>
              <w:pStyle w:val="13space"/>
              <w:spacing w:after="240" w:line="240" w:lineRule="auto"/>
              <w:jc w:val="center"/>
              <w:rPr>
                <w:rFonts w:ascii="Arial" w:hAnsi="Arial" w:cs="Arial"/>
                <w:sz w:val="24"/>
                <w:szCs w:val="24"/>
              </w:rPr>
            </w:pPr>
            <w:r>
              <w:rPr>
                <w:rFonts w:ascii="Arial" w:hAnsi="Arial" w:cs="Arial"/>
                <w:sz w:val="24"/>
                <w:szCs w:val="24"/>
              </w:rPr>
              <w:t>21</w:t>
            </w:r>
          </w:p>
        </w:tc>
        <w:tc>
          <w:tcPr>
            <w:tcW w:w="234" w:type="dxa"/>
            <w:tcBorders>
              <w:top w:val="nil"/>
              <w:left w:val="nil"/>
              <w:bottom w:val="nil"/>
              <w:right w:val="nil"/>
            </w:tcBorders>
          </w:tcPr>
          <w:p w14:paraId="21E684F8" w14:textId="77777777" w:rsidR="004C1C1D" w:rsidRDefault="004C1C1D" w:rsidP="004C1C1D">
            <w:pPr>
              <w:pStyle w:val="13space"/>
              <w:spacing w:after="240" w:line="240" w:lineRule="auto"/>
              <w:jc w:val="left"/>
              <w:rPr>
                <w:rFonts w:ascii="Arial" w:hAnsi="Arial" w:cs="Arial"/>
                <w:sz w:val="24"/>
                <w:szCs w:val="24"/>
              </w:rPr>
            </w:pPr>
          </w:p>
        </w:tc>
        <w:tc>
          <w:tcPr>
            <w:tcW w:w="2305" w:type="dxa"/>
            <w:gridSpan w:val="2"/>
            <w:tcBorders>
              <w:top w:val="nil"/>
              <w:left w:val="nil"/>
              <w:bottom w:val="nil"/>
              <w:right w:val="nil"/>
            </w:tcBorders>
          </w:tcPr>
          <w:p w14:paraId="2387D9BD" w14:textId="77777777" w:rsidR="004C1C1D" w:rsidRDefault="004C1C1D" w:rsidP="004C1C1D">
            <w:pPr>
              <w:pStyle w:val="13space"/>
              <w:spacing w:after="240" w:line="240" w:lineRule="auto"/>
              <w:jc w:val="left"/>
              <w:rPr>
                <w:rFonts w:ascii="Arial" w:hAnsi="Arial" w:cs="Arial"/>
                <w:sz w:val="24"/>
                <w:szCs w:val="24"/>
              </w:rPr>
            </w:pPr>
          </w:p>
        </w:tc>
        <w:tc>
          <w:tcPr>
            <w:tcW w:w="883" w:type="dxa"/>
            <w:tcBorders>
              <w:top w:val="nil"/>
              <w:left w:val="nil"/>
              <w:bottom w:val="nil"/>
              <w:right w:val="nil"/>
            </w:tcBorders>
          </w:tcPr>
          <w:p w14:paraId="2DB8F19E" w14:textId="77777777" w:rsidR="004C1C1D" w:rsidRDefault="004C1C1D" w:rsidP="004C1C1D">
            <w:pPr>
              <w:pStyle w:val="13space"/>
              <w:spacing w:after="240" w:line="240" w:lineRule="auto"/>
              <w:jc w:val="center"/>
              <w:rPr>
                <w:rFonts w:ascii="Arial" w:hAnsi="Arial" w:cs="Arial"/>
                <w:sz w:val="24"/>
                <w:szCs w:val="24"/>
              </w:rPr>
            </w:pPr>
          </w:p>
        </w:tc>
        <w:tc>
          <w:tcPr>
            <w:tcW w:w="1184" w:type="dxa"/>
            <w:tcBorders>
              <w:top w:val="nil"/>
              <w:left w:val="nil"/>
              <w:bottom w:val="nil"/>
              <w:right w:val="nil"/>
            </w:tcBorders>
          </w:tcPr>
          <w:p w14:paraId="2B19F897" w14:textId="77777777" w:rsidR="004C1C1D" w:rsidRDefault="004C1C1D" w:rsidP="004C1C1D">
            <w:pPr>
              <w:pStyle w:val="13space"/>
              <w:spacing w:after="240" w:line="240" w:lineRule="auto"/>
              <w:jc w:val="center"/>
              <w:rPr>
                <w:rFonts w:ascii="Arial" w:hAnsi="Arial" w:cs="Arial"/>
                <w:sz w:val="24"/>
                <w:szCs w:val="24"/>
              </w:rPr>
            </w:pPr>
          </w:p>
        </w:tc>
        <w:tc>
          <w:tcPr>
            <w:tcW w:w="839" w:type="dxa"/>
            <w:tcBorders>
              <w:top w:val="nil"/>
              <w:left w:val="nil"/>
              <w:bottom w:val="nil"/>
              <w:right w:val="nil"/>
            </w:tcBorders>
          </w:tcPr>
          <w:p w14:paraId="1E62898E" w14:textId="77777777" w:rsidR="004C1C1D" w:rsidRDefault="004C1C1D" w:rsidP="004C1C1D">
            <w:pPr>
              <w:pStyle w:val="13space"/>
              <w:spacing w:after="240" w:line="240" w:lineRule="auto"/>
              <w:jc w:val="center"/>
              <w:rPr>
                <w:rFonts w:ascii="Arial" w:hAnsi="Arial" w:cs="Arial"/>
                <w:sz w:val="24"/>
                <w:szCs w:val="24"/>
              </w:rPr>
            </w:pPr>
          </w:p>
        </w:tc>
      </w:tr>
    </w:tbl>
    <w:p w14:paraId="5F1EB6C4" w14:textId="6A20927B" w:rsidR="00AC6DAE" w:rsidRPr="002A3BB7" w:rsidRDefault="003C667B" w:rsidP="00842A50">
      <w:pPr>
        <w:pStyle w:val="13space"/>
        <w:spacing w:after="240" w:line="240" w:lineRule="auto"/>
        <w:rPr>
          <w:rFonts w:ascii="Arial" w:hAnsi="Arial" w:cs="Arial"/>
          <w:sz w:val="24"/>
          <w:szCs w:val="24"/>
        </w:rPr>
      </w:pPr>
      <w:r w:rsidRPr="002A3BB7">
        <w:rPr>
          <w:rFonts w:ascii="Arial" w:hAnsi="Arial" w:cs="Arial"/>
          <w:sz w:val="24"/>
          <w:szCs w:val="24"/>
        </w:rPr>
        <w:t xml:space="preserve">To date, the City has expended </w:t>
      </w:r>
      <w:r w:rsidR="00291434">
        <w:rPr>
          <w:rFonts w:ascii="Arial" w:hAnsi="Arial" w:cs="Arial"/>
          <w:sz w:val="24"/>
          <w:szCs w:val="24"/>
        </w:rPr>
        <w:t xml:space="preserve">approximately $1,100,399 or </w:t>
      </w:r>
      <w:r w:rsidR="00AC6DAE" w:rsidRPr="002A3BB7">
        <w:rPr>
          <w:rFonts w:ascii="Arial" w:hAnsi="Arial" w:cs="Arial"/>
          <w:sz w:val="24"/>
          <w:szCs w:val="24"/>
        </w:rPr>
        <w:t>25</w:t>
      </w:r>
      <w:r w:rsidRPr="002A3BB7">
        <w:rPr>
          <w:rFonts w:ascii="Arial" w:hAnsi="Arial" w:cs="Arial"/>
          <w:sz w:val="24"/>
          <w:szCs w:val="24"/>
        </w:rPr>
        <w:t>%</w:t>
      </w:r>
      <w:r w:rsidR="00AC6DAE" w:rsidRPr="002A3BB7">
        <w:rPr>
          <w:rFonts w:ascii="Arial" w:hAnsi="Arial" w:cs="Arial"/>
          <w:sz w:val="24"/>
          <w:szCs w:val="24"/>
        </w:rPr>
        <w:t xml:space="preserve"> </w:t>
      </w:r>
      <w:r w:rsidRPr="002A3BB7">
        <w:rPr>
          <w:rFonts w:ascii="Arial" w:hAnsi="Arial" w:cs="Arial"/>
          <w:sz w:val="24"/>
          <w:szCs w:val="24"/>
        </w:rPr>
        <w:t>of the original grant award of $4,401,597.</w:t>
      </w:r>
      <w:r w:rsidR="00320169" w:rsidRPr="002A3BB7">
        <w:rPr>
          <w:rFonts w:ascii="Arial" w:hAnsi="Arial" w:cs="Arial"/>
          <w:sz w:val="24"/>
          <w:szCs w:val="24"/>
        </w:rPr>
        <w:t xml:space="preserve">  The remaining unspent funds are expected to be expended by</w:t>
      </w:r>
      <w:r w:rsidR="00EB1C82">
        <w:rPr>
          <w:rFonts w:ascii="Arial" w:hAnsi="Arial" w:cs="Arial"/>
          <w:sz w:val="24"/>
          <w:szCs w:val="24"/>
        </w:rPr>
        <w:t xml:space="preserve"> September 30, </w:t>
      </w:r>
      <w:proofErr w:type="gramStart"/>
      <w:r w:rsidR="00AC6DAE" w:rsidRPr="002A3BB7">
        <w:rPr>
          <w:rFonts w:ascii="Arial" w:hAnsi="Arial" w:cs="Arial"/>
          <w:sz w:val="24"/>
          <w:szCs w:val="24"/>
        </w:rPr>
        <w:t>2024</w:t>
      </w:r>
      <w:proofErr w:type="gramEnd"/>
      <w:r w:rsidR="00487929">
        <w:rPr>
          <w:rFonts w:ascii="Arial" w:hAnsi="Arial" w:cs="Arial"/>
          <w:sz w:val="24"/>
          <w:szCs w:val="24"/>
        </w:rPr>
        <w:t xml:space="preserve"> with the current program of Fellow cohorts.  </w:t>
      </w:r>
      <w:r w:rsidR="00AC6DAE" w:rsidRPr="002A3BB7">
        <w:rPr>
          <w:rFonts w:ascii="Arial" w:hAnsi="Arial" w:cs="Arial"/>
          <w:sz w:val="24"/>
          <w:szCs w:val="24"/>
        </w:rPr>
        <w:t xml:space="preserve"> </w:t>
      </w:r>
      <w:proofErr w:type="gramStart"/>
      <w:r w:rsidR="00487929">
        <w:rPr>
          <w:rFonts w:ascii="Arial" w:hAnsi="Arial" w:cs="Arial"/>
          <w:sz w:val="24"/>
          <w:szCs w:val="24"/>
        </w:rPr>
        <w:t>In the near future</w:t>
      </w:r>
      <w:proofErr w:type="gramEnd"/>
      <w:r w:rsidR="00487929">
        <w:rPr>
          <w:rFonts w:ascii="Arial" w:hAnsi="Arial" w:cs="Arial"/>
          <w:sz w:val="24"/>
          <w:szCs w:val="24"/>
        </w:rPr>
        <w:t>, a</w:t>
      </w:r>
      <w:r w:rsidR="00385475" w:rsidRPr="002A3BB7">
        <w:rPr>
          <w:rFonts w:ascii="Arial" w:hAnsi="Arial" w:cs="Arial"/>
          <w:sz w:val="24"/>
          <w:szCs w:val="24"/>
        </w:rPr>
        <w:t xml:space="preserve"> new </w:t>
      </w:r>
      <w:r w:rsidR="00487929">
        <w:rPr>
          <w:rFonts w:ascii="Arial" w:hAnsi="Arial" w:cs="Arial"/>
          <w:sz w:val="24"/>
          <w:szCs w:val="24"/>
        </w:rPr>
        <w:t>Fellow cohort</w:t>
      </w:r>
      <w:r w:rsidR="00385475" w:rsidRPr="002A3BB7">
        <w:rPr>
          <w:rFonts w:ascii="Arial" w:hAnsi="Arial" w:cs="Arial"/>
          <w:sz w:val="24"/>
          <w:szCs w:val="24"/>
        </w:rPr>
        <w:t xml:space="preserve"> </w:t>
      </w:r>
      <w:r w:rsidR="002A3BB7" w:rsidRPr="002A3BB7">
        <w:rPr>
          <w:rFonts w:ascii="Arial" w:hAnsi="Arial" w:cs="Arial"/>
          <w:sz w:val="24"/>
          <w:szCs w:val="24"/>
        </w:rPr>
        <w:t>will be starting in March</w:t>
      </w:r>
      <w:r w:rsidR="00385475" w:rsidRPr="002A3BB7">
        <w:rPr>
          <w:rFonts w:ascii="Arial" w:hAnsi="Arial" w:cs="Arial"/>
          <w:sz w:val="24"/>
          <w:szCs w:val="24"/>
        </w:rPr>
        <w:t>, and</w:t>
      </w:r>
      <w:r w:rsidR="002A3BB7" w:rsidRPr="002A3BB7">
        <w:rPr>
          <w:rFonts w:ascii="Arial" w:hAnsi="Arial" w:cs="Arial"/>
          <w:sz w:val="24"/>
          <w:szCs w:val="24"/>
        </w:rPr>
        <w:t xml:space="preserve"> a</w:t>
      </w:r>
      <w:r w:rsidR="00385475" w:rsidRPr="002A3BB7">
        <w:rPr>
          <w:rFonts w:ascii="Arial" w:hAnsi="Arial" w:cs="Arial"/>
          <w:sz w:val="24"/>
          <w:szCs w:val="24"/>
        </w:rPr>
        <w:t xml:space="preserve"> </w:t>
      </w:r>
      <w:r w:rsidR="00AC6DAE" w:rsidRPr="002A3BB7">
        <w:rPr>
          <w:rFonts w:ascii="Arial" w:hAnsi="Arial" w:cs="Arial"/>
          <w:sz w:val="24"/>
          <w:szCs w:val="24"/>
        </w:rPr>
        <w:t xml:space="preserve">summer </w:t>
      </w:r>
      <w:r w:rsidR="00487929">
        <w:rPr>
          <w:rFonts w:ascii="Arial" w:hAnsi="Arial" w:cs="Arial"/>
          <w:sz w:val="24"/>
          <w:szCs w:val="24"/>
        </w:rPr>
        <w:t xml:space="preserve">program </w:t>
      </w:r>
      <w:r w:rsidR="00385475" w:rsidRPr="002A3BB7">
        <w:rPr>
          <w:rFonts w:ascii="Arial" w:hAnsi="Arial" w:cs="Arial"/>
          <w:sz w:val="24"/>
          <w:szCs w:val="24"/>
        </w:rPr>
        <w:t>cohort</w:t>
      </w:r>
      <w:r w:rsidR="00487929">
        <w:rPr>
          <w:rFonts w:ascii="Arial" w:hAnsi="Arial" w:cs="Arial"/>
          <w:sz w:val="24"/>
          <w:szCs w:val="24"/>
        </w:rPr>
        <w:t xml:space="preserve"> in May/June</w:t>
      </w:r>
      <w:r w:rsidR="00AC6DAE" w:rsidRPr="002A3BB7">
        <w:rPr>
          <w:rFonts w:ascii="Arial" w:hAnsi="Arial" w:cs="Arial"/>
          <w:sz w:val="24"/>
          <w:szCs w:val="24"/>
        </w:rPr>
        <w:t>.</w:t>
      </w:r>
      <w:r w:rsidR="00385475" w:rsidRPr="002A3BB7">
        <w:rPr>
          <w:rFonts w:ascii="Arial" w:hAnsi="Arial" w:cs="Arial"/>
          <w:sz w:val="24"/>
          <w:szCs w:val="24"/>
        </w:rPr>
        <w:t xml:space="preserve"> </w:t>
      </w:r>
      <w:r w:rsidR="002A3BB7" w:rsidRPr="002A3BB7">
        <w:rPr>
          <w:rFonts w:ascii="Arial" w:hAnsi="Arial" w:cs="Arial"/>
          <w:sz w:val="24"/>
          <w:szCs w:val="24"/>
        </w:rPr>
        <w:t>Each subrecipient partner has adjusted their budgets</w:t>
      </w:r>
      <w:r w:rsidR="00487929">
        <w:rPr>
          <w:rFonts w:ascii="Arial" w:hAnsi="Arial" w:cs="Arial"/>
          <w:sz w:val="24"/>
          <w:szCs w:val="24"/>
        </w:rPr>
        <w:t xml:space="preserve"> for the additional time</w:t>
      </w:r>
      <w:r w:rsidR="002A3BB7" w:rsidRPr="002A3BB7">
        <w:rPr>
          <w:rFonts w:ascii="Arial" w:hAnsi="Arial" w:cs="Arial"/>
          <w:sz w:val="24"/>
          <w:szCs w:val="24"/>
        </w:rPr>
        <w:t xml:space="preserve"> and are also on track to use up 100% of their grant funds. </w:t>
      </w:r>
    </w:p>
    <w:p w14:paraId="0D57136B" w14:textId="322D729D" w:rsidR="00D618B7" w:rsidRPr="00443F23" w:rsidRDefault="00320169" w:rsidP="00842A50">
      <w:pPr>
        <w:pStyle w:val="13space"/>
        <w:spacing w:after="240" w:line="240" w:lineRule="auto"/>
        <w:rPr>
          <w:rFonts w:ascii="Arial" w:hAnsi="Arial" w:cs="Arial"/>
          <w:sz w:val="24"/>
          <w:szCs w:val="24"/>
        </w:rPr>
      </w:pPr>
      <w:r w:rsidRPr="002A3BB7">
        <w:rPr>
          <w:rFonts w:ascii="Arial" w:hAnsi="Arial" w:cs="Arial"/>
          <w:sz w:val="24"/>
          <w:szCs w:val="24"/>
        </w:rPr>
        <w:t>The program has been a success with Fellows gaining valuable work experience in areas of interest and</w:t>
      </w:r>
      <w:r w:rsidR="00443F23" w:rsidRPr="002A3BB7">
        <w:rPr>
          <w:rFonts w:ascii="Arial" w:hAnsi="Arial" w:cs="Arial"/>
          <w:sz w:val="24"/>
          <w:szCs w:val="24"/>
        </w:rPr>
        <w:t xml:space="preserve"> their efforts have produced positive outcomes for the community.  It is worth noting that the program has also led to </w:t>
      </w:r>
      <w:r w:rsidRPr="002A3BB7">
        <w:rPr>
          <w:rFonts w:ascii="Arial" w:hAnsi="Arial" w:cs="Arial"/>
          <w:sz w:val="24"/>
          <w:szCs w:val="24"/>
        </w:rPr>
        <w:t>several Fellows being hired into full-time</w:t>
      </w:r>
      <w:r w:rsidR="00AC6DAE" w:rsidRPr="002A3BB7">
        <w:rPr>
          <w:rFonts w:ascii="Arial" w:hAnsi="Arial" w:cs="Arial"/>
          <w:sz w:val="24"/>
          <w:szCs w:val="24"/>
        </w:rPr>
        <w:t>, permanent positions with the City</w:t>
      </w:r>
      <w:r w:rsidR="00443F23" w:rsidRPr="002A3BB7">
        <w:rPr>
          <w:rFonts w:ascii="Arial" w:hAnsi="Arial" w:cs="Arial"/>
          <w:sz w:val="24"/>
          <w:szCs w:val="24"/>
        </w:rPr>
        <w:t xml:space="preserve">.  Going forward, the </w:t>
      </w:r>
      <w:r w:rsidR="00842A50" w:rsidRPr="002A3BB7">
        <w:rPr>
          <w:rFonts w:ascii="Arial" w:hAnsi="Arial" w:cs="Arial"/>
          <w:sz w:val="24"/>
          <w:szCs w:val="24"/>
        </w:rPr>
        <w:t>City</w:t>
      </w:r>
      <w:r w:rsidR="00DF4359" w:rsidRPr="002A3BB7">
        <w:rPr>
          <w:rFonts w:ascii="Arial" w:hAnsi="Arial" w:cs="Arial"/>
          <w:sz w:val="24"/>
          <w:szCs w:val="24"/>
        </w:rPr>
        <w:t xml:space="preserve"> plan</w:t>
      </w:r>
      <w:r w:rsidR="00842A50" w:rsidRPr="002A3BB7">
        <w:rPr>
          <w:rFonts w:ascii="Arial" w:hAnsi="Arial" w:cs="Arial"/>
          <w:sz w:val="24"/>
          <w:szCs w:val="24"/>
        </w:rPr>
        <w:t>s</w:t>
      </w:r>
      <w:r w:rsidR="00DF4359" w:rsidRPr="002A3BB7">
        <w:rPr>
          <w:rFonts w:ascii="Arial" w:hAnsi="Arial" w:cs="Arial"/>
          <w:sz w:val="24"/>
          <w:szCs w:val="24"/>
        </w:rPr>
        <w:t xml:space="preserve"> to use the </w:t>
      </w:r>
      <w:r w:rsidR="00443F23" w:rsidRPr="002A3BB7">
        <w:rPr>
          <w:rFonts w:ascii="Arial" w:hAnsi="Arial" w:cs="Arial"/>
          <w:sz w:val="24"/>
          <w:szCs w:val="24"/>
        </w:rPr>
        <w:t>remaining funds and new</w:t>
      </w:r>
      <w:r w:rsidR="00DF4359" w:rsidRPr="002A3BB7">
        <w:rPr>
          <w:rFonts w:ascii="Arial" w:hAnsi="Arial" w:cs="Arial"/>
          <w:sz w:val="24"/>
          <w:szCs w:val="24"/>
        </w:rPr>
        <w:t xml:space="preserve"> funding </w:t>
      </w:r>
      <w:r w:rsidR="00443F23" w:rsidRPr="002A3BB7">
        <w:rPr>
          <w:rFonts w:ascii="Arial" w:hAnsi="Arial" w:cs="Arial"/>
          <w:sz w:val="24"/>
          <w:szCs w:val="24"/>
        </w:rPr>
        <w:t xml:space="preserve">allocation </w:t>
      </w:r>
      <w:r w:rsidR="00DF4359" w:rsidRPr="002A3BB7">
        <w:rPr>
          <w:rFonts w:ascii="Arial" w:hAnsi="Arial" w:cs="Arial"/>
          <w:sz w:val="24"/>
          <w:szCs w:val="24"/>
        </w:rPr>
        <w:t xml:space="preserve">to </w:t>
      </w:r>
      <w:r w:rsidR="00443F23" w:rsidRPr="002A3BB7">
        <w:rPr>
          <w:rFonts w:ascii="Arial" w:hAnsi="Arial" w:cs="Arial"/>
          <w:sz w:val="24"/>
          <w:szCs w:val="24"/>
        </w:rPr>
        <w:t>fill</w:t>
      </w:r>
      <w:r w:rsidR="001252BA" w:rsidRPr="002A3BB7">
        <w:rPr>
          <w:rFonts w:ascii="Arial" w:hAnsi="Arial" w:cs="Arial"/>
          <w:sz w:val="24"/>
          <w:szCs w:val="24"/>
        </w:rPr>
        <w:t xml:space="preserve"> Fellow</w:t>
      </w:r>
      <w:r w:rsidR="00443F23" w:rsidRPr="002A3BB7">
        <w:rPr>
          <w:rFonts w:ascii="Arial" w:hAnsi="Arial" w:cs="Arial"/>
          <w:sz w:val="24"/>
          <w:szCs w:val="24"/>
        </w:rPr>
        <w:t xml:space="preserve"> positions where they have </w:t>
      </w:r>
      <w:r w:rsidR="001252BA" w:rsidRPr="002A3BB7">
        <w:rPr>
          <w:rFonts w:ascii="Arial" w:hAnsi="Arial" w:cs="Arial"/>
          <w:sz w:val="24"/>
          <w:szCs w:val="24"/>
        </w:rPr>
        <w:t xml:space="preserve">successfully transitioned out of the program and continue </w:t>
      </w:r>
      <w:r w:rsidR="001252BA" w:rsidRPr="002A3BB7">
        <w:rPr>
          <w:rFonts w:ascii="Arial" w:hAnsi="Arial" w:cs="Arial"/>
          <w:sz w:val="24"/>
          <w:szCs w:val="24"/>
        </w:rPr>
        <w:lastRenderedPageBreak/>
        <w:t xml:space="preserve">offering valuable work experience to </w:t>
      </w:r>
      <w:r w:rsidR="00842A50" w:rsidRPr="002A3BB7">
        <w:rPr>
          <w:rFonts w:ascii="Arial" w:hAnsi="Arial" w:cs="Arial"/>
          <w:sz w:val="24"/>
          <w:szCs w:val="24"/>
        </w:rPr>
        <w:t>youth from the</w:t>
      </w:r>
      <w:r w:rsidR="00055E84" w:rsidRPr="002A3BB7">
        <w:rPr>
          <w:rFonts w:ascii="Arial" w:hAnsi="Arial" w:cs="Arial"/>
          <w:sz w:val="24"/>
          <w:szCs w:val="24"/>
        </w:rPr>
        <w:t xml:space="preserve"> </w:t>
      </w:r>
      <w:r w:rsidR="006718C0" w:rsidRPr="002A3BB7">
        <w:rPr>
          <w:rFonts w:ascii="Arial" w:hAnsi="Arial" w:cs="Arial"/>
          <w:sz w:val="24"/>
          <w:szCs w:val="24"/>
        </w:rPr>
        <w:t>community and</w:t>
      </w:r>
      <w:r w:rsidR="00FE0939" w:rsidRPr="002A3BB7">
        <w:rPr>
          <w:rFonts w:ascii="Arial" w:hAnsi="Arial" w:cs="Arial"/>
          <w:sz w:val="24"/>
          <w:szCs w:val="24"/>
        </w:rPr>
        <w:t xml:space="preserve"> give them an opportunity</w:t>
      </w:r>
      <w:r w:rsidR="00FE0939" w:rsidRPr="00716153">
        <w:rPr>
          <w:rFonts w:ascii="Arial" w:hAnsi="Arial" w:cs="Arial"/>
          <w:sz w:val="24"/>
          <w:szCs w:val="24"/>
        </w:rPr>
        <w:t xml:space="preserve"> to meani</w:t>
      </w:r>
      <w:r w:rsidR="00093877" w:rsidRPr="00716153">
        <w:rPr>
          <w:rFonts w:ascii="Arial" w:hAnsi="Arial" w:cs="Arial"/>
          <w:sz w:val="24"/>
          <w:szCs w:val="24"/>
        </w:rPr>
        <w:t xml:space="preserve">ngfully work towards solving Riverside’s </w:t>
      </w:r>
      <w:r w:rsidR="00FE0939" w:rsidRPr="00716153">
        <w:rPr>
          <w:rFonts w:ascii="Arial" w:hAnsi="Arial" w:cs="Arial"/>
          <w:sz w:val="24"/>
          <w:szCs w:val="24"/>
        </w:rPr>
        <w:t xml:space="preserve">biggest challenges. </w:t>
      </w:r>
    </w:p>
    <w:p w14:paraId="6F7315C3" w14:textId="77CE25EE" w:rsidR="00CB7CE6" w:rsidRDefault="005A58E5" w:rsidP="003C667B">
      <w:pPr>
        <w:jc w:val="both"/>
        <w:rPr>
          <w:rFonts w:ascii="Arial" w:hAnsi="Arial" w:cs="Arial"/>
          <w:snapToGrid/>
          <w:szCs w:val="24"/>
        </w:rPr>
      </w:pPr>
      <w:r w:rsidRPr="00716153">
        <w:rPr>
          <w:rFonts w:ascii="Arial" w:hAnsi="Arial" w:cs="Arial"/>
          <w:snapToGrid/>
          <w:szCs w:val="24"/>
        </w:rPr>
        <w:t xml:space="preserve">In addition, </w:t>
      </w:r>
      <w:r w:rsidR="00204F33" w:rsidRPr="00716153">
        <w:rPr>
          <w:rFonts w:ascii="Arial" w:hAnsi="Arial" w:cs="Arial"/>
          <w:snapToGrid/>
          <w:szCs w:val="24"/>
        </w:rPr>
        <w:t>90% of the</w:t>
      </w:r>
      <w:r w:rsidR="00093877" w:rsidRPr="00716153">
        <w:rPr>
          <w:rFonts w:ascii="Arial" w:hAnsi="Arial" w:cs="Arial"/>
          <w:snapToGrid/>
          <w:szCs w:val="24"/>
        </w:rPr>
        <w:t xml:space="preserve"> City’s Round 1</w:t>
      </w:r>
      <w:r w:rsidR="00204F33" w:rsidRPr="00716153">
        <w:rPr>
          <w:rFonts w:ascii="Arial" w:hAnsi="Arial" w:cs="Arial"/>
          <w:snapToGrid/>
          <w:szCs w:val="24"/>
        </w:rPr>
        <w:t xml:space="preserve"> </w:t>
      </w:r>
      <w:r w:rsidR="00A269CB" w:rsidRPr="00716153">
        <w:rPr>
          <w:rFonts w:ascii="Arial" w:hAnsi="Arial" w:cs="Arial"/>
          <w:snapToGrid/>
          <w:szCs w:val="24"/>
        </w:rPr>
        <w:t>hires me</w:t>
      </w:r>
      <w:r w:rsidR="00093877" w:rsidRPr="00716153">
        <w:rPr>
          <w:rFonts w:ascii="Arial" w:hAnsi="Arial" w:cs="Arial"/>
          <w:snapToGrid/>
          <w:szCs w:val="24"/>
        </w:rPr>
        <w:t>t the G</w:t>
      </w:r>
      <w:r w:rsidRPr="00716153">
        <w:rPr>
          <w:rFonts w:ascii="Arial" w:hAnsi="Arial" w:cs="Arial"/>
          <w:snapToGrid/>
          <w:szCs w:val="24"/>
        </w:rPr>
        <w:t>rant’s</w:t>
      </w:r>
      <w:r w:rsidR="00A269CB" w:rsidRPr="00716153">
        <w:rPr>
          <w:rFonts w:ascii="Arial" w:hAnsi="Arial" w:cs="Arial"/>
          <w:snapToGrid/>
          <w:szCs w:val="24"/>
        </w:rPr>
        <w:t xml:space="preserve"> priority applica</w:t>
      </w:r>
      <w:r w:rsidR="00FE7723" w:rsidRPr="00716153">
        <w:rPr>
          <w:rFonts w:ascii="Arial" w:hAnsi="Arial" w:cs="Arial"/>
          <w:snapToGrid/>
          <w:szCs w:val="24"/>
        </w:rPr>
        <w:t xml:space="preserve">nt criteria of meeting two or more of the criteria below: </w:t>
      </w:r>
    </w:p>
    <w:p w14:paraId="6BD2FF23" w14:textId="77777777" w:rsidR="00716153" w:rsidRPr="00716153" w:rsidRDefault="00716153" w:rsidP="00E52B53">
      <w:pPr>
        <w:rPr>
          <w:rFonts w:ascii="Arial" w:hAnsi="Arial" w:cs="Arial"/>
          <w:snapToGrid/>
          <w:szCs w:val="24"/>
        </w:rPr>
      </w:pPr>
    </w:p>
    <w:p w14:paraId="3AB3BBCD" w14:textId="2502D764" w:rsidR="00FE7723" w:rsidRPr="00716153" w:rsidRDefault="00FE7723" w:rsidP="00FE7723">
      <w:pPr>
        <w:pStyle w:val="ListParagraph"/>
        <w:numPr>
          <w:ilvl w:val="0"/>
          <w:numId w:val="38"/>
        </w:numPr>
        <w:rPr>
          <w:rFonts w:ascii="Arial" w:hAnsi="Arial" w:cs="Arial"/>
          <w:snapToGrid/>
          <w:szCs w:val="24"/>
        </w:rPr>
      </w:pPr>
      <w:r w:rsidRPr="00716153">
        <w:rPr>
          <w:rFonts w:ascii="Arial" w:hAnsi="Arial" w:cs="Arial"/>
          <w:snapToGrid/>
          <w:szCs w:val="24"/>
        </w:rPr>
        <w:t>Have not partic</w:t>
      </w:r>
      <w:r w:rsidR="00842A50" w:rsidRPr="00716153">
        <w:rPr>
          <w:rFonts w:ascii="Arial" w:hAnsi="Arial" w:cs="Arial"/>
          <w:snapToGrid/>
          <w:szCs w:val="24"/>
        </w:rPr>
        <w:t>ipated in an AmeriCorps program;</w:t>
      </w:r>
    </w:p>
    <w:p w14:paraId="1C388B81" w14:textId="486D8E19" w:rsidR="00FE7723" w:rsidRPr="00716153" w:rsidRDefault="00FE7723" w:rsidP="00FE7723">
      <w:pPr>
        <w:pStyle w:val="ListParagraph"/>
        <w:numPr>
          <w:ilvl w:val="0"/>
          <w:numId w:val="38"/>
        </w:numPr>
        <w:rPr>
          <w:rFonts w:ascii="Arial" w:hAnsi="Arial" w:cs="Arial"/>
          <w:snapToGrid/>
          <w:szCs w:val="24"/>
        </w:rPr>
      </w:pPr>
      <w:r w:rsidRPr="00716153">
        <w:rPr>
          <w:rFonts w:ascii="Arial" w:hAnsi="Arial" w:cs="Arial"/>
          <w:snapToGrid/>
          <w:szCs w:val="24"/>
        </w:rPr>
        <w:t>May hav</w:t>
      </w:r>
      <w:r w:rsidR="00842A50" w:rsidRPr="00716153">
        <w:rPr>
          <w:rFonts w:ascii="Arial" w:hAnsi="Arial" w:cs="Arial"/>
          <w:snapToGrid/>
          <w:szCs w:val="24"/>
        </w:rPr>
        <w:t>e difficulty finding employment;</w:t>
      </w:r>
    </w:p>
    <w:p w14:paraId="404C9A25" w14:textId="29B8CE9A" w:rsidR="00FE7723" w:rsidRPr="00716153" w:rsidRDefault="00842A50" w:rsidP="00FE7723">
      <w:pPr>
        <w:pStyle w:val="ListParagraph"/>
        <w:numPr>
          <w:ilvl w:val="0"/>
          <w:numId w:val="38"/>
        </w:numPr>
        <w:rPr>
          <w:rFonts w:ascii="Arial" w:hAnsi="Arial" w:cs="Arial"/>
          <w:snapToGrid/>
          <w:szCs w:val="24"/>
        </w:rPr>
      </w:pPr>
      <w:r w:rsidRPr="00716153">
        <w:rPr>
          <w:rFonts w:ascii="Arial" w:hAnsi="Arial" w:cs="Arial"/>
          <w:snapToGrid/>
          <w:szCs w:val="24"/>
        </w:rPr>
        <w:t>Are low-income;</w:t>
      </w:r>
    </w:p>
    <w:p w14:paraId="55C265D1" w14:textId="31E208AD" w:rsidR="00FE7723" w:rsidRPr="00716153" w:rsidRDefault="00FE7723" w:rsidP="00FE7723">
      <w:pPr>
        <w:pStyle w:val="ListParagraph"/>
        <w:numPr>
          <w:ilvl w:val="0"/>
          <w:numId w:val="38"/>
        </w:numPr>
        <w:rPr>
          <w:rFonts w:ascii="Arial" w:hAnsi="Arial" w:cs="Arial"/>
          <w:snapToGrid/>
          <w:szCs w:val="24"/>
        </w:rPr>
      </w:pPr>
      <w:r w:rsidRPr="00716153">
        <w:rPr>
          <w:rFonts w:ascii="Arial" w:hAnsi="Arial" w:cs="Arial"/>
          <w:snapToGrid/>
          <w:szCs w:val="24"/>
        </w:rPr>
        <w:t xml:space="preserve">Are </w:t>
      </w:r>
      <w:r w:rsidR="00842A50" w:rsidRPr="00716153">
        <w:rPr>
          <w:rFonts w:ascii="Arial" w:hAnsi="Arial" w:cs="Arial"/>
          <w:snapToGrid/>
          <w:szCs w:val="24"/>
        </w:rPr>
        <w:t>unemployed and/or out of school;</w:t>
      </w:r>
    </w:p>
    <w:p w14:paraId="1DC8DDBE" w14:textId="4B8FF4B9" w:rsidR="00FE7723" w:rsidRPr="00716153" w:rsidRDefault="00FE7723" w:rsidP="00FE7723">
      <w:pPr>
        <w:pStyle w:val="ListParagraph"/>
        <w:numPr>
          <w:ilvl w:val="0"/>
          <w:numId w:val="38"/>
        </w:numPr>
        <w:rPr>
          <w:rFonts w:ascii="Arial" w:hAnsi="Arial" w:cs="Arial"/>
          <w:snapToGrid/>
          <w:szCs w:val="24"/>
        </w:rPr>
      </w:pPr>
      <w:r w:rsidRPr="00716153">
        <w:rPr>
          <w:rFonts w:ascii="Arial" w:hAnsi="Arial" w:cs="Arial"/>
          <w:snapToGrid/>
          <w:szCs w:val="24"/>
        </w:rPr>
        <w:t>Are or were justice-invo</w:t>
      </w:r>
      <w:r w:rsidR="00842A50" w:rsidRPr="00716153">
        <w:rPr>
          <w:rFonts w:ascii="Arial" w:hAnsi="Arial" w:cs="Arial"/>
          <w:snapToGrid/>
          <w:szCs w:val="24"/>
        </w:rPr>
        <w:t>lved;</w:t>
      </w:r>
    </w:p>
    <w:p w14:paraId="3DEF7B32" w14:textId="0B197F3C" w:rsidR="00FE7723" w:rsidRPr="00716153" w:rsidRDefault="00FE7723" w:rsidP="00FE7723">
      <w:pPr>
        <w:pStyle w:val="ListParagraph"/>
        <w:numPr>
          <w:ilvl w:val="0"/>
          <w:numId w:val="38"/>
        </w:numPr>
        <w:rPr>
          <w:rFonts w:ascii="Arial" w:hAnsi="Arial" w:cs="Arial"/>
          <w:snapToGrid/>
          <w:szCs w:val="24"/>
        </w:rPr>
      </w:pPr>
      <w:r w:rsidRPr="00716153">
        <w:rPr>
          <w:rFonts w:ascii="Arial" w:hAnsi="Arial" w:cs="Arial"/>
          <w:snapToGrid/>
          <w:szCs w:val="24"/>
        </w:rPr>
        <w:t>Are in or</w:t>
      </w:r>
      <w:r w:rsidR="00842A50" w:rsidRPr="00716153">
        <w:rPr>
          <w:rFonts w:ascii="Arial" w:hAnsi="Arial" w:cs="Arial"/>
          <w:snapToGrid/>
          <w:szCs w:val="24"/>
        </w:rPr>
        <w:t xml:space="preserve"> transitioning from foster care; and/or</w:t>
      </w:r>
    </w:p>
    <w:p w14:paraId="2755F758" w14:textId="77777777" w:rsidR="00FE7723" w:rsidRPr="00716153" w:rsidRDefault="00FE7723" w:rsidP="00FE7723">
      <w:pPr>
        <w:pStyle w:val="ListParagraph"/>
        <w:numPr>
          <w:ilvl w:val="0"/>
          <w:numId w:val="38"/>
        </w:numPr>
        <w:rPr>
          <w:rFonts w:ascii="Arial" w:hAnsi="Arial" w:cs="Arial"/>
          <w:snapToGrid/>
          <w:szCs w:val="24"/>
        </w:rPr>
      </w:pPr>
      <w:r w:rsidRPr="00716153">
        <w:rPr>
          <w:rFonts w:ascii="Arial" w:hAnsi="Arial" w:cs="Arial"/>
          <w:snapToGrid/>
          <w:szCs w:val="24"/>
        </w:rPr>
        <w:t>Are engaged with the mental health or substance abuse system.</w:t>
      </w:r>
    </w:p>
    <w:p w14:paraId="4E84A11F" w14:textId="2EA1F802" w:rsidR="0075137E" w:rsidRPr="00716153" w:rsidRDefault="0075137E" w:rsidP="00E52B53">
      <w:pPr>
        <w:rPr>
          <w:rFonts w:ascii="Arial" w:hAnsi="Arial" w:cs="Arial"/>
          <w:snapToGrid/>
          <w:szCs w:val="24"/>
        </w:rPr>
      </w:pPr>
    </w:p>
    <w:p w14:paraId="6A6B042B" w14:textId="77777777" w:rsidR="00842A50" w:rsidRPr="00716153" w:rsidRDefault="00842A50" w:rsidP="003C667B">
      <w:pPr>
        <w:jc w:val="both"/>
        <w:rPr>
          <w:rFonts w:ascii="Arial" w:hAnsi="Arial" w:cs="Arial"/>
          <w:snapToGrid/>
          <w:szCs w:val="24"/>
        </w:rPr>
      </w:pPr>
      <w:r w:rsidRPr="00716153">
        <w:rPr>
          <w:rFonts w:ascii="Arial" w:hAnsi="Arial" w:cs="Arial"/>
          <w:snapToGrid/>
          <w:szCs w:val="24"/>
        </w:rPr>
        <w:t>The City plans to utilize Round 2 G</w:t>
      </w:r>
      <w:r w:rsidR="00FB3555" w:rsidRPr="00716153">
        <w:rPr>
          <w:rFonts w:ascii="Arial" w:hAnsi="Arial" w:cs="Arial"/>
          <w:snapToGrid/>
          <w:szCs w:val="24"/>
        </w:rPr>
        <w:t>rant funding to continue offeri</w:t>
      </w:r>
      <w:r w:rsidRPr="00716153">
        <w:rPr>
          <w:rFonts w:ascii="Arial" w:hAnsi="Arial" w:cs="Arial"/>
          <w:snapToGrid/>
          <w:szCs w:val="24"/>
        </w:rPr>
        <w:t>ng opportunities to youth in the Riverside</w:t>
      </w:r>
      <w:r w:rsidR="00FB3555" w:rsidRPr="00716153">
        <w:rPr>
          <w:rFonts w:ascii="Arial" w:hAnsi="Arial" w:cs="Arial"/>
          <w:snapToGrid/>
          <w:szCs w:val="24"/>
        </w:rPr>
        <w:t xml:space="preserve"> community and help them gain the job skills to prepare them for a career in civic service. </w:t>
      </w:r>
      <w:r w:rsidR="007C7C94" w:rsidRPr="00716153">
        <w:rPr>
          <w:rFonts w:ascii="Arial" w:hAnsi="Arial" w:cs="Arial"/>
          <w:snapToGrid/>
          <w:szCs w:val="24"/>
        </w:rPr>
        <w:t>The</w:t>
      </w:r>
      <w:r w:rsidRPr="00716153">
        <w:rPr>
          <w:rFonts w:ascii="Arial" w:hAnsi="Arial" w:cs="Arial"/>
          <w:snapToGrid/>
          <w:szCs w:val="24"/>
        </w:rPr>
        <w:t xml:space="preserve"> new grant funding will allow the City</w:t>
      </w:r>
      <w:r w:rsidR="007C7C94" w:rsidRPr="00716153">
        <w:rPr>
          <w:rFonts w:ascii="Arial" w:hAnsi="Arial" w:cs="Arial"/>
          <w:snapToGrid/>
          <w:szCs w:val="24"/>
        </w:rPr>
        <w:t xml:space="preserve"> to:</w:t>
      </w:r>
    </w:p>
    <w:p w14:paraId="5D4B1BF3" w14:textId="38CB4D8E" w:rsidR="00FE0939" w:rsidRPr="00716153" w:rsidRDefault="007C7C94" w:rsidP="003C667B">
      <w:pPr>
        <w:jc w:val="both"/>
        <w:rPr>
          <w:rFonts w:ascii="Arial" w:hAnsi="Arial" w:cs="Arial"/>
          <w:snapToGrid/>
          <w:szCs w:val="24"/>
        </w:rPr>
      </w:pPr>
      <w:r w:rsidRPr="00716153">
        <w:rPr>
          <w:rFonts w:ascii="Arial" w:hAnsi="Arial" w:cs="Arial"/>
          <w:snapToGrid/>
          <w:szCs w:val="24"/>
        </w:rPr>
        <w:t xml:space="preserve"> </w:t>
      </w:r>
    </w:p>
    <w:p w14:paraId="0D791D5A" w14:textId="77777777" w:rsidR="00686003" w:rsidRDefault="007C7C94" w:rsidP="003C667B">
      <w:pPr>
        <w:pStyle w:val="ListParagraph"/>
        <w:numPr>
          <w:ilvl w:val="0"/>
          <w:numId w:val="39"/>
        </w:numPr>
        <w:jc w:val="both"/>
        <w:rPr>
          <w:rFonts w:ascii="Arial" w:hAnsi="Arial" w:cs="Arial"/>
          <w:snapToGrid/>
          <w:szCs w:val="24"/>
        </w:rPr>
      </w:pPr>
      <w:r w:rsidRPr="00716153">
        <w:rPr>
          <w:rFonts w:ascii="Arial" w:hAnsi="Arial" w:cs="Arial"/>
          <w:snapToGrid/>
          <w:szCs w:val="24"/>
        </w:rPr>
        <w:t>Continue the existing youth workforce program that was set up through the 2021 gr</w:t>
      </w:r>
      <w:r w:rsidR="00A1004B" w:rsidRPr="00716153">
        <w:rPr>
          <w:rFonts w:ascii="Arial" w:hAnsi="Arial" w:cs="Arial"/>
          <w:snapToGrid/>
          <w:szCs w:val="24"/>
        </w:rPr>
        <w:t>an</w:t>
      </w:r>
      <w:r w:rsidRPr="00716153">
        <w:rPr>
          <w:rFonts w:ascii="Arial" w:hAnsi="Arial" w:cs="Arial"/>
          <w:snapToGrid/>
          <w:szCs w:val="24"/>
        </w:rPr>
        <w:t>t</w:t>
      </w:r>
      <w:r w:rsidR="00F320E3" w:rsidRPr="00716153">
        <w:rPr>
          <w:rFonts w:ascii="Arial" w:hAnsi="Arial" w:cs="Arial"/>
          <w:snapToGrid/>
          <w:szCs w:val="24"/>
        </w:rPr>
        <w:t xml:space="preserve"> and offer </w:t>
      </w:r>
      <w:r w:rsidR="0036655C" w:rsidRPr="00716153">
        <w:rPr>
          <w:rFonts w:ascii="Arial" w:hAnsi="Arial" w:cs="Arial"/>
          <w:snapToGrid/>
          <w:szCs w:val="24"/>
        </w:rPr>
        <w:t xml:space="preserve">part-time general service worker positions capped </w:t>
      </w:r>
      <w:r w:rsidR="00532B78" w:rsidRPr="00716153">
        <w:rPr>
          <w:rFonts w:ascii="Arial" w:hAnsi="Arial" w:cs="Arial"/>
          <w:snapToGrid/>
          <w:szCs w:val="24"/>
        </w:rPr>
        <w:t>at 1000 hours per fiscal year</w:t>
      </w:r>
      <w:r w:rsidR="005A1558" w:rsidRPr="00716153">
        <w:rPr>
          <w:rFonts w:ascii="Arial" w:hAnsi="Arial" w:cs="Arial"/>
          <w:snapToGrid/>
          <w:szCs w:val="24"/>
        </w:rPr>
        <w:t>;</w:t>
      </w:r>
    </w:p>
    <w:p w14:paraId="4BAC0A04" w14:textId="6ECEC56F" w:rsidR="007C7C94" w:rsidRPr="00716153" w:rsidRDefault="005A1558" w:rsidP="003C667B">
      <w:pPr>
        <w:pStyle w:val="ListParagraph"/>
        <w:jc w:val="both"/>
        <w:rPr>
          <w:rFonts w:ascii="Arial" w:hAnsi="Arial" w:cs="Arial"/>
          <w:snapToGrid/>
          <w:szCs w:val="24"/>
        </w:rPr>
      </w:pPr>
      <w:r w:rsidRPr="00716153">
        <w:rPr>
          <w:rFonts w:ascii="Arial" w:hAnsi="Arial" w:cs="Arial"/>
          <w:snapToGrid/>
          <w:szCs w:val="24"/>
        </w:rPr>
        <w:t xml:space="preserve"> </w:t>
      </w:r>
      <w:r w:rsidR="0036655C" w:rsidRPr="00716153">
        <w:rPr>
          <w:rFonts w:ascii="Arial" w:hAnsi="Arial" w:cs="Arial"/>
          <w:snapToGrid/>
          <w:szCs w:val="24"/>
        </w:rPr>
        <w:t xml:space="preserve"> </w:t>
      </w:r>
    </w:p>
    <w:p w14:paraId="7F40332E" w14:textId="6A6350CA" w:rsidR="007C7C94" w:rsidRDefault="00A1004B" w:rsidP="003C667B">
      <w:pPr>
        <w:pStyle w:val="ListParagraph"/>
        <w:numPr>
          <w:ilvl w:val="0"/>
          <w:numId w:val="39"/>
        </w:numPr>
        <w:jc w:val="both"/>
        <w:rPr>
          <w:rFonts w:ascii="Arial" w:hAnsi="Arial" w:cs="Arial"/>
          <w:snapToGrid/>
          <w:szCs w:val="24"/>
        </w:rPr>
      </w:pPr>
      <w:r w:rsidRPr="00716153">
        <w:rPr>
          <w:rFonts w:ascii="Arial" w:hAnsi="Arial" w:cs="Arial"/>
          <w:snapToGrid/>
          <w:szCs w:val="24"/>
        </w:rPr>
        <w:t>Expand the departments and divisions that will be able to request a Program Fellow</w:t>
      </w:r>
      <w:r w:rsidR="00757F6E" w:rsidRPr="00716153">
        <w:rPr>
          <w:rFonts w:ascii="Arial" w:hAnsi="Arial" w:cs="Arial"/>
          <w:snapToGrid/>
          <w:szCs w:val="24"/>
        </w:rPr>
        <w:t xml:space="preserve"> and offer youth valuable work experienc</w:t>
      </w:r>
      <w:r w:rsidR="005A1558" w:rsidRPr="00716153">
        <w:rPr>
          <w:rFonts w:ascii="Arial" w:hAnsi="Arial" w:cs="Arial"/>
          <w:snapToGrid/>
          <w:szCs w:val="24"/>
        </w:rPr>
        <w:t>e towards a high-paying career; and</w:t>
      </w:r>
    </w:p>
    <w:p w14:paraId="7F1F5668" w14:textId="5D6FB34B" w:rsidR="00686003" w:rsidRPr="00686003" w:rsidRDefault="00686003" w:rsidP="003C667B">
      <w:pPr>
        <w:jc w:val="both"/>
        <w:rPr>
          <w:rFonts w:ascii="Arial" w:hAnsi="Arial" w:cs="Arial"/>
          <w:snapToGrid/>
          <w:szCs w:val="24"/>
        </w:rPr>
      </w:pPr>
    </w:p>
    <w:p w14:paraId="3CF55800" w14:textId="1971F7AB" w:rsidR="006718C0" w:rsidRPr="00716153" w:rsidRDefault="006C5BB5" w:rsidP="003C667B">
      <w:pPr>
        <w:pStyle w:val="ListParagraph"/>
        <w:numPr>
          <w:ilvl w:val="0"/>
          <w:numId w:val="39"/>
        </w:numPr>
        <w:jc w:val="both"/>
        <w:rPr>
          <w:rFonts w:ascii="Arial" w:hAnsi="Arial" w:cs="Arial"/>
          <w:snapToGrid/>
          <w:szCs w:val="24"/>
        </w:rPr>
      </w:pPr>
      <w:r w:rsidRPr="00716153">
        <w:rPr>
          <w:rFonts w:ascii="Arial" w:hAnsi="Arial" w:cs="Arial"/>
          <w:snapToGrid/>
          <w:szCs w:val="24"/>
        </w:rPr>
        <w:t xml:space="preserve">Continue offering on-the-job training and skill development opportunities to the Program Fellow’s to </w:t>
      </w:r>
      <w:r w:rsidR="00CE544C" w:rsidRPr="00716153">
        <w:rPr>
          <w:rFonts w:ascii="Arial" w:hAnsi="Arial" w:cs="Arial"/>
          <w:snapToGrid/>
          <w:szCs w:val="24"/>
        </w:rPr>
        <w:t xml:space="preserve">better prepare them for entry-level positions in the public sector. </w:t>
      </w:r>
    </w:p>
    <w:p w14:paraId="72BF742F" w14:textId="1C31C9DA" w:rsidR="007A5364" w:rsidRPr="00716153" w:rsidRDefault="007A5364" w:rsidP="003C667B">
      <w:pPr>
        <w:jc w:val="both"/>
        <w:rPr>
          <w:rFonts w:ascii="Arial" w:hAnsi="Arial" w:cs="Arial"/>
          <w:snapToGrid/>
          <w:szCs w:val="24"/>
        </w:rPr>
      </w:pPr>
    </w:p>
    <w:p w14:paraId="33C1B69A" w14:textId="043DCD3B" w:rsidR="000B31BE" w:rsidRPr="00716153" w:rsidRDefault="00842A50" w:rsidP="003C667B">
      <w:pPr>
        <w:jc w:val="both"/>
        <w:rPr>
          <w:rFonts w:ascii="Arial" w:hAnsi="Arial" w:cs="Arial"/>
          <w:snapToGrid/>
          <w:szCs w:val="24"/>
        </w:rPr>
      </w:pPr>
      <w:r w:rsidRPr="00716153">
        <w:rPr>
          <w:rFonts w:ascii="Arial" w:hAnsi="Arial" w:cs="Arial"/>
          <w:snapToGrid/>
          <w:szCs w:val="24"/>
        </w:rPr>
        <w:t>In Round 2 the State of California/</w:t>
      </w:r>
      <w:r w:rsidR="000B31BE" w:rsidRPr="00716153">
        <w:rPr>
          <w:rFonts w:ascii="Arial" w:hAnsi="Arial" w:cs="Arial"/>
          <w:snapToGrid/>
          <w:szCs w:val="24"/>
        </w:rPr>
        <w:t xml:space="preserve">California Volunteers, changed the grant criteria and program structure. </w:t>
      </w:r>
      <w:r w:rsidR="00177E46" w:rsidRPr="00716153">
        <w:rPr>
          <w:rFonts w:ascii="Arial" w:hAnsi="Arial" w:cs="Arial"/>
          <w:snapToGrid/>
          <w:szCs w:val="24"/>
        </w:rPr>
        <w:t>They replaced Covid-19 Recovery as a focu</w:t>
      </w:r>
      <w:r w:rsidR="00E046C7" w:rsidRPr="00716153">
        <w:rPr>
          <w:rFonts w:ascii="Arial" w:hAnsi="Arial" w:cs="Arial"/>
          <w:snapToGrid/>
          <w:szCs w:val="24"/>
        </w:rPr>
        <w:t xml:space="preserve">s area with a focus on education </w:t>
      </w:r>
      <w:r w:rsidR="00E14E72" w:rsidRPr="00716153">
        <w:rPr>
          <w:rFonts w:ascii="Arial" w:hAnsi="Arial" w:cs="Arial"/>
          <w:snapToGrid/>
          <w:szCs w:val="24"/>
        </w:rPr>
        <w:t>and public service projects.</w:t>
      </w:r>
      <w:r w:rsidR="00890EB7" w:rsidRPr="00716153">
        <w:rPr>
          <w:rFonts w:ascii="Arial" w:hAnsi="Arial" w:cs="Arial"/>
          <w:snapToGrid/>
          <w:szCs w:val="24"/>
        </w:rPr>
        <w:t xml:space="preserve"> The funding structure also </w:t>
      </w:r>
      <w:r w:rsidR="00FC3C69" w:rsidRPr="00716153">
        <w:rPr>
          <w:rFonts w:ascii="Arial" w:hAnsi="Arial" w:cs="Arial"/>
          <w:snapToGrid/>
          <w:szCs w:val="24"/>
        </w:rPr>
        <w:t>changed,</w:t>
      </w:r>
      <w:r w:rsidR="00890EB7" w:rsidRPr="00716153">
        <w:rPr>
          <w:rFonts w:ascii="Arial" w:hAnsi="Arial" w:cs="Arial"/>
          <w:snapToGrid/>
          <w:szCs w:val="24"/>
        </w:rPr>
        <w:t xml:space="preserve"> and they are offering </w:t>
      </w:r>
      <w:r w:rsidR="00FC3C69" w:rsidRPr="00716153">
        <w:rPr>
          <w:rFonts w:ascii="Arial" w:hAnsi="Arial" w:cs="Arial"/>
          <w:snapToGrid/>
          <w:szCs w:val="24"/>
        </w:rPr>
        <w:t>one-year</w:t>
      </w:r>
      <w:r w:rsidR="00890EB7" w:rsidRPr="00716153">
        <w:rPr>
          <w:rFonts w:ascii="Arial" w:hAnsi="Arial" w:cs="Arial"/>
          <w:snapToGrid/>
          <w:szCs w:val="24"/>
        </w:rPr>
        <w:t xml:space="preserve"> grants, with </w:t>
      </w:r>
      <w:r w:rsidRPr="00716153">
        <w:rPr>
          <w:rFonts w:ascii="Arial" w:hAnsi="Arial" w:cs="Arial"/>
          <w:snapToGrid/>
          <w:szCs w:val="24"/>
        </w:rPr>
        <w:t>18 months to spend the funds. The City</w:t>
      </w:r>
      <w:r w:rsidR="00890EB7" w:rsidRPr="00716153">
        <w:rPr>
          <w:rFonts w:ascii="Arial" w:hAnsi="Arial" w:cs="Arial"/>
          <w:snapToGrid/>
          <w:szCs w:val="24"/>
        </w:rPr>
        <w:t xml:space="preserve"> will </w:t>
      </w:r>
      <w:r w:rsidR="00FC3C69" w:rsidRPr="00716153">
        <w:rPr>
          <w:rFonts w:ascii="Arial" w:hAnsi="Arial" w:cs="Arial"/>
          <w:snapToGrid/>
          <w:szCs w:val="24"/>
        </w:rPr>
        <w:t>be able to apply</w:t>
      </w:r>
      <w:r w:rsidR="00890EB7" w:rsidRPr="00716153">
        <w:rPr>
          <w:rFonts w:ascii="Arial" w:hAnsi="Arial" w:cs="Arial"/>
          <w:snapToGrid/>
          <w:szCs w:val="24"/>
        </w:rPr>
        <w:t xml:space="preserve"> for a second year of funding as soon as the </w:t>
      </w:r>
      <w:r w:rsidR="00716153">
        <w:rPr>
          <w:rFonts w:ascii="Arial" w:hAnsi="Arial" w:cs="Arial"/>
          <w:snapToGrid/>
          <w:szCs w:val="24"/>
        </w:rPr>
        <w:t>State finalizes the FY 25/26</w:t>
      </w:r>
      <w:r w:rsidR="00FC3C69" w:rsidRPr="00716153">
        <w:rPr>
          <w:rFonts w:ascii="Arial" w:hAnsi="Arial" w:cs="Arial"/>
          <w:snapToGrid/>
          <w:szCs w:val="24"/>
        </w:rPr>
        <w:t xml:space="preserve"> State Budget</w:t>
      </w:r>
      <w:r w:rsidR="003168F7" w:rsidRPr="00716153">
        <w:rPr>
          <w:rFonts w:ascii="Arial" w:hAnsi="Arial" w:cs="Arial"/>
          <w:snapToGrid/>
          <w:szCs w:val="24"/>
        </w:rPr>
        <w:t xml:space="preserve">. </w:t>
      </w:r>
      <w:r w:rsidR="00716153">
        <w:rPr>
          <w:rFonts w:ascii="Arial" w:hAnsi="Arial" w:cs="Arial"/>
          <w:snapToGrid/>
          <w:szCs w:val="24"/>
        </w:rPr>
        <w:t>Second year</w:t>
      </w:r>
      <w:r w:rsidR="003168F7" w:rsidRPr="00716153">
        <w:rPr>
          <w:rFonts w:ascii="Arial" w:hAnsi="Arial" w:cs="Arial"/>
          <w:snapToGrid/>
          <w:szCs w:val="24"/>
        </w:rPr>
        <w:t xml:space="preserve"> funding </w:t>
      </w:r>
      <w:r w:rsidR="00716153">
        <w:rPr>
          <w:rFonts w:ascii="Arial" w:hAnsi="Arial" w:cs="Arial"/>
          <w:snapToGrid/>
          <w:szCs w:val="24"/>
        </w:rPr>
        <w:t xml:space="preserve">will be received </w:t>
      </w:r>
      <w:r w:rsidR="003168F7" w:rsidRPr="00716153">
        <w:rPr>
          <w:rFonts w:ascii="Arial" w:hAnsi="Arial" w:cs="Arial"/>
          <w:snapToGrid/>
          <w:szCs w:val="24"/>
        </w:rPr>
        <w:t xml:space="preserve">through a contract amendment with the State. </w:t>
      </w:r>
    </w:p>
    <w:p w14:paraId="5EADD9DC" w14:textId="77777777" w:rsidR="00890EB7" w:rsidRPr="00716153" w:rsidRDefault="00890EB7" w:rsidP="000B31BE">
      <w:pPr>
        <w:rPr>
          <w:rFonts w:ascii="Arial" w:hAnsi="Arial" w:cs="Arial"/>
          <w:snapToGrid/>
          <w:szCs w:val="24"/>
        </w:rPr>
      </w:pPr>
    </w:p>
    <w:p w14:paraId="75686865" w14:textId="21332B06" w:rsidR="00440D3B" w:rsidRPr="00716153" w:rsidRDefault="00440D3B" w:rsidP="00E06B26">
      <w:pPr>
        <w:spacing w:after="120"/>
        <w:rPr>
          <w:rFonts w:ascii="Arial" w:hAnsi="Arial" w:cs="Arial"/>
          <w:snapToGrid/>
          <w:szCs w:val="24"/>
          <w:u w:val="single"/>
        </w:rPr>
      </w:pPr>
      <w:r w:rsidRPr="00716153">
        <w:rPr>
          <w:rFonts w:ascii="Arial" w:hAnsi="Arial" w:cs="Arial"/>
          <w:snapToGrid/>
          <w:szCs w:val="24"/>
          <w:u w:val="single"/>
        </w:rPr>
        <w:t>Process of Receiving Funding</w:t>
      </w:r>
      <w:r w:rsidR="00093877" w:rsidRPr="00716153">
        <w:rPr>
          <w:rFonts w:ascii="Arial" w:hAnsi="Arial" w:cs="Arial"/>
          <w:snapToGrid/>
          <w:szCs w:val="24"/>
          <w:u w:val="single"/>
        </w:rPr>
        <w:t>:</w:t>
      </w:r>
    </w:p>
    <w:p w14:paraId="486621FF" w14:textId="26E9568E" w:rsidR="007E11EE" w:rsidRDefault="002322CB" w:rsidP="003C667B">
      <w:pPr>
        <w:jc w:val="both"/>
        <w:rPr>
          <w:rFonts w:ascii="Arial" w:hAnsi="Arial" w:cs="Arial"/>
          <w:snapToGrid/>
          <w:szCs w:val="24"/>
        </w:rPr>
      </w:pPr>
      <w:r w:rsidRPr="00716153">
        <w:rPr>
          <w:rFonts w:ascii="Arial" w:hAnsi="Arial" w:cs="Arial"/>
          <w:snapToGrid/>
          <w:szCs w:val="24"/>
        </w:rPr>
        <w:t xml:space="preserve">California Volunteers will grant funds directly to cities on a monthly reimbursement basis. Cities can choose to subgrant all or parts of the funding to existing CBOs </w:t>
      </w:r>
      <w:r w:rsidR="002F19CD" w:rsidRPr="00716153">
        <w:rPr>
          <w:rFonts w:ascii="Arial" w:hAnsi="Arial" w:cs="Arial"/>
          <w:snapToGrid/>
          <w:szCs w:val="24"/>
        </w:rPr>
        <w:t xml:space="preserve">providing youth workforce development programming. Cities (or subgrantees under </w:t>
      </w:r>
      <w:r w:rsidR="007E11EE" w:rsidRPr="00716153">
        <w:rPr>
          <w:rFonts w:ascii="Arial" w:hAnsi="Arial" w:cs="Arial"/>
          <w:snapToGrid/>
          <w:szCs w:val="24"/>
        </w:rPr>
        <w:t>supervision</w:t>
      </w:r>
      <w:r w:rsidR="002F19CD" w:rsidRPr="00716153">
        <w:rPr>
          <w:rFonts w:ascii="Arial" w:hAnsi="Arial" w:cs="Arial"/>
          <w:snapToGrid/>
          <w:szCs w:val="24"/>
        </w:rPr>
        <w:t xml:space="preserve"> of a city) are responsible for selecting or creating opportunities and recruiting, hiring and managing participants. Funding can be used to create new programming or expand existing youth workforce programs within the requirements of this grant. Programming can be run year-round or as an intermittent summer program. Regardless of program length, all positions must be 50-100% FTE and </w:t>
      </w:r>
      <w:r w:rsidR="007E11EE" w:rsidRPr="00716153">
        <w:rPr>
          <w:rFonts w:ascii="Arial" w:hAnsi="Arial" w:cs="Arial"/>
          <w:snapToGrid/>
          <w:szCs w:val="24"/>
        </w:rPr>
        <w:t xml:space="preserve">all funds must be encumbered and expended by the end of the calendar year 2025. </w:t>
      </w:r>
    </w:p>
    <w:p w14:paraId="44CC1824" w14:textId="77777777" w:rsidR="00721576" w:rsidRDefault="00721576" w:rsidP="003C667B">
      <w:pPr>
        <w:jc w:val="both"/>
        <w:rPr>
          <w:rFonts w:ascii="Arial" w:hAnsi="Arial" w:cs="Arial"/>
          <w:snapToGrid/>
          <w:szCs w:val="24"/>
        </w:rPr>
      </w:pPr>
    </w:p>
    <w:p w14:paraId="3D778403" w14:textId="231F2651" w:rsidR="00721576" w:rsidRPr="00721576" w:rsidRDefault="00721576" w:rsidP="003C667B">
      <w:pPr>
        <w:jc w:val="both"/>
        <w:rPr>
          <w:rFonts w:ascii="Arial" w:hAnsi="Arial" w:cs="Arial"/>
          <w:snapToGrid/>
          <w:szCs w:val="24"/>
          <w:u w:val="single"/>
        </w:rPr>
      </w:pPr>
      <w:r w:rsidRPr="00721576">
        <w:rPr>
          <w:rFonts w:ascii="Arial" w:hAnsi="Arial" w:cs="Arial"/>
          <w:snapToGrid/>
          <w:szCs w:val="24"/>
          <w:u w:val="single"/>
        </w:rPr>
        <w:t>Next steps:</w:t>
      </w:r>
    </w:p>
    <w:p w14:paraId="0F8D42D1" w14:textId="77777777" w:rsidR="00721576" w:rsidRDefault="00721576" w:rsidP="003C667B">
      <w:pPr>
        <w:jc w:val="both"/>
        <w:rPr>
          <w:rFonts w:ascii="Arial" w:hAnsi="Arial" w:cs="Arial"/>
          <w:snapToGrid/>
          <w:szCs w:val="24"/>
        </w:rPr>
      </w:pPr>
    </w:p>
    <w:p w14:paraId="5CC92ED4" w14:textId="71C31FEC" w:rsidR="00721576" w:rsidRDefault="00291434" w:rsidP="003C667B">
      <w:pPr>
        <w:jc w:val="both"/>
        <w:rPr>
          <w:rFonts w:ascii="Arial" w:hAnsi="Arial" w:cs="Arial"/>
          <w:snapToGrid/>
          <w:szCs w:val="24"/>
        </w:rPr>
      </w:pPr>
      <w:r w:rsidRPr="00DC0EE4">
        <w:rPr>
          <w:rFonts w:ascii="Arial" w:hAnsi="Arial" w:cs="Arial"/>
          <w:snapToGrid/>
          <w:szCs w:val="24"/>
        </w:rPr>
        <w:t>It is the intent of staff to u</w:t>
      </w:r>
      <w:r w:rsidR="00721576" w:rsidRPr="00DC0EE4">
        <w:rPr>
          <w:rFonts w:ascii="Arial" w:hAnsi="Arial" w:cs="Arial"/>
          <w:snapToGrid/>
          <w:szCs w:val="24"/>
        </w:rPr>
        <w:t xml:space="preserve">pdate the City Council on the award status of the </w:t>
      </w:r>
      <w:r w:rsidR="00721576" w:rsidRPr="00DC0EE4">
        <w:rPr>
          <w:rFonts w:ascii="Arial" w:hAnsi="Arial" w:cs="Arial"/>
          <w:szCs w:val="24"/>
        </w:rPr>
        <w:t>$1</w:t>
      </w:r>
      <w:r w:rsidRPr="00DC0EE4">
        <w:rPr>
          <w:rFonts w:ascii="Arial" w:hAnsi="Arial" w:cs="Arial"/>
          <w:szCs w:val="24"/>
        </w:rPr>
        <w:t xml:space="preserve">,740,075 </w:t>
      </w:r>
      <w:proofErr w:type="spellStart"/>
      <w:r w:rsidR="00DC0EE4">
        <w:rPr>
          <w:rFonts w:ascii="Arial" w:hAnsi="Arial" w:cs="Arial"/>
          <w:szCs w:val="24"/>
        </w:rPr>
        <w:t>CaliforniaforAll</w:t>
      </w:r>
      <w:proofErr w:type="spellEnd"/>
      <w:r w:rsidR="00DC0EE4">
        <w:rPr>
          <w:rFonts w:ascii="Arial" w:hAnsi="Arial" w:cs="Arial"/>
          <w:szCs w:val="24"/>
        </w:rPr>
        <w:t xml:space="preserve"> </w:t>
      </w:r>
      <w:r w:rsidR="00E87F96">
        <w:rPr>
          <w:rFonts w:ascii="Arial" w:hAnsi="Arial" w:cs="Arial"/>
          <w:szCs w:val="24"/>
        </w:rPr>
        <w:t xml:space="preserve">Round 2 </w:t>
      </w:r>
      <w:r w:rsidR="00DC0EE4">
        <w:rPr>
          <w:rFonts w:ascii="Arial" w:hAnsi="Arial" w:cs="Arial"/>
          <w:szCs w:val="24"/>
        </w:rPr>
        <w:t>grant annually;</w:t>
      </w:r>
      <w:r w:rsidRPr="00DC0EE4">
        <w:rPr>
          <w:rFonts w:ascii="Arial" w:hAnsi="Arial" w:cs="Arial"/>
          <w:szCs w:val="24"/>
        </w:rPr>
        <w:t xml:space="preserve"> a </w:t>
      </w:r>
      <w:proofErr w:type="gramStart"/>
      <w:r w:rsidRPr="00DC0EE4">
        <w:rPr>
          <w:rFonts w:ascii="Arial" w:hAnsi="Arial" w:cs="Arial"/>
          <w:szCs w:val="24"/>
        </w:rPr>
        <w:t>reporting</w:t>
      </w:r>
      <w:proofErr w:type="gramEnd"/>
      <w:r w:rsidRPr="00DC0EE4">
        <w:rPr>
          <w:rFonts w:ascii="Arial" w:hAnsi="Arial" w:cs="Arial"/>
          <w:szCs w:val="24"/>
        </w:rPr>
        <w:t xml:space="preserve"> which will overview Fellow placements and benefits to the </w:t>
      </w:r>
      <w:proofErr w:type="gramStart"/>
      <w:r w:rsidRPr="00DC0EE4">
        <w:rPr>
          <w:rFonts w:ascii="Arial" w:hAnsi="Arial" w:cs="Arial"/>
          <w:szCs w:val="24"/>
        </w:rPr>
        <w:t>City</w:t>
      </w:r>
      <w:proofErr w:type="gramEnd"/>
      <w:r w:rsidRPr="00DC0EE4">
        <w:rPr>
          <w:rFonts w:ascii="Arial" w:hAnsi="Arial" w:cs="Arial"/>
          <w:szCs w:val="24"/>
        </w:rPr>
        <w:t xml:space="preserve"> and outside partners.  California Volunteers has offered to extend the timeframe of expenditures under the Round 1 grant from </w:t>
      </w:r>
      <w:r w:rsidR="00DC0EE4" w:rsidRPr="00DC0EE4">
        <w:rPr>
          <w:rFonts w:ascii="Arial" w:hAnsi="Arial" w:cs="Arial"/>
          <w:szCs w:val="24"/>
        </w:rPr>
        <w:t xml:space="preserve">May 1, 2024 to September 30, 2024.  </w:t>
      </w:r>
      <w:r w:rsidR="00721576" w:rsidRPr="00DC0EE4">
        <w:rPr>
          <w:rFonts w:ascii="Arial" w:hAnsi="Arial" w:cs="Arial"/>
          <w:snapToGrid/>
          <w:szCs w:val="24"/>
        </w:rPr>
        <w:t xml:space="preserve">Given the State’s extension of the </w:t>
      </w:r>
      <w:r w:rsidR="00DC0EE4">
        <w:rPr>
          <w:rFonts w:ascii="Arial" w:hAnsi="Arial" w:cs="Arial"/>
          <w:snapToGrid/>
          <w:szCs w:val="24"/>
        </w:rPr>
        <w:t xml:space="preserve">Round 1 </w:t>
      </w:r>
      <w:r w:rsidR="00721576" w:rsidRPr="00DC0EE4">
        <w:rPr>
          <w:rFonts w:ascii="Arial" w:hAnsi="Arial" w:cs="Arial"/>
          <w:snapToGrid/>
          <w:szCs w:val="24"/>
        </w:rPr>
        <w:t xml:space="preserve">program, each sub-recipient agreement </w:t>
      </w:r>
      <w:r w:rsidR="00DC0EE4" w:rsidRPr="00DC0EE4">
        <w:rPr>
          <w:rFonts w:ascii="Arial" w:hAnsi="Arial" w:cs="Arial"/>
          <w:snapToGrid/>
          <w:szCs w:val="24"/>
        </w:rPr>
        <w:t xml:space="preserve">requires an </w:t>
      </w:r>
      <w:r w:rsidR="00DC0EE4" w:rsidRPr="00DC0EE4">
        <w:rPr>
          <w:rFonts w:ascii="Arial" w:hAnsi="Arial" w:cs="Arial"/>
          <w:snapToGrid/>
          <w:szCs w:val="24"/>
        </w:rPr>
        <w:lastRenderedPageBreak/>
        <w:t>amendment</w:t>
      </w:r>
      <w:r w:rsidR="00721576" w:rsidRPr="00DC0EE4">
        <w:rPr>
          <w:rFonts w:ascii="Arial" w:hAnsi="Arial" w:cs="Arial"/>
          <w:snapToGrid/>
          <w:szCs w:val="24"/>
        </w:rPr>
        <w:t xml:space="preserve"> </w:t>
      </w:r>
      <w:r w:rsidR="00DC0EE4">
        <w:rPr>
          <w:rFonts w:ascii="Arial" w:hAnsi="Arial" w:cs="Arial"/>
          <w:snapToGrid/>
          <w:szCs w:val="24"/>
        </w:rPr>
        <w:t>to extend its original</w:t>
      </w:r>
      <w:r w:rsidR="00721576" w:rsidRPr="00DC0EE4">
        <w:rPr>
          <w:rFonts w:ascii="Arial" w:hAnsi="Arial" w:cs="Arial"/>
          <w:snapToGrid/>
          <w:szCs w:val="24"/>
        </w:rPr>
        <w:t xml:space="preserve"> </w:t>
      </w:r>
      <w:r w:rsidR="00126E10" w:rsidRPr="00DC0EE4">
        <w:rPr>
          <w:rFonts w:ascii="Arial" w:hAnsi="Arial" w:cs="Arial"/>
          <w:snapToGrid/>
          <w:szCs w:val="24"/>
        </w:rPr>
        <w:t xml:space="preserve">agreement </w:t>
      </w:r>
      <w:r w:rsidR="00721576" w:rsidRPr="00DC0EE4">
        <w:rPr>
          <w:rFonts w:ascii="Arial" w:hAnsi="Arial" w:cs="Arial"/>
          <w:snapToGrid/>
          <w:szCs w:val="24"/>
        </w:rPr>
        <w:t xml:space="preserve">term. </w:t>
      </w:r>
      <w:r w:rsidR="00DC0EE4" w:rsidRPr="00DC0EE4">
        <w:rPr>
          <w:rFonts w:ascii="Arial" w:hAnsi="Arial" w:cs="Arial"/>
          <w:snapToGrid/>
          <w:szCs w:val="24"/>
        </w:rPr>
        <w:t xml:space="preserve"> These amendments will be considered in a near future report to the City Council.  </w:t>
      </w:r>
      <w:r w:rsidR="00721576" w:rsidRPr="00DC0EE4">
        <w:rPr>
          <w:rFonts w:ascii="Arial" w:hAnsi="Arial" w:cs="Arial"/>
          <w:snapToGrid/>
          <w:szCs w:val="24"/>
        </w:rPr>
        <w:t xml:space="preserve"> </w:t>
      </w:r>
      <w:r w:rsidR="00DC0EE4">
        <w:rPr>
          <w:rFonts w:ascii="Arial" w:hAnsi="Arial" w:cs="Arial"/>
          <w:snapToGrid/>
          <w:szCs w:val="24"/>
        </w:rPr>
        <w:t xml:space="preserve">The City may also consider </w:t>
      </w:r>
      <w:r w:rsidR="00721576" w:rsidRPr="00DC0EE4">
        <w:rPr>
          <w:rFonts w:ascii="Arial" w:hAnsi="Arial" w:cs="Arial"/>
          <w:snapToGrid/>
          <w:szCs w:val="24"/>
        </w:rPr>
        <w:t xml:space="preserve">new sub-recipient </w:t>
      </w:r>
      <w:r w:rsidR="00DC0EE4">
        <w:rPr>
          <w:rFonts w:ascii="Arial" w:hAnsi="Arial" w:cs="Arial"/>
          <w:snapToGrid/>
          <w:szCs w:val="24"/>
        </w:rPr>
        <w:t xml:space="preserve">partners and </w:t>
      </w:r>
      <w:r w:rsidR="00721576" w:rsidRPr="00DC0EE4">
        <w:rPr>
          <w:rFonts w:ascii="Arial" w:hAnsi="Arial" w:cs="Arial"/>
          <w:snapToGrid/>
          <w:szCs w:val="24"/>
        </w:rPr>
        <w:t>agreements</w:t>
      </w:r>
      <w:r w:rsidR="00DC0EE4">
        <w:rPr>
          <w:rFonts w:ascii="Arial" w:hAnsi="Arial" w:cs="Arial"/>
          <w:snapToGrid/>
          <w:szCs w:val="24"/>
        </w:rPr>
        <w:t xml:space="preserve"> in Round 2 of Grant funding</w:t>
      </w:r>
      <w:r w:rsidR="00721576" w:rsidRPr="00DC0EE4">
        <w:rPr>
          <w:rFonts w:ascii="Arial" w:hAnsi="Arial" w:cs="Arial"/>
          <w:snapToGrid/>
          <w:szCs w:val="24"/>
        </w:rPr>
        <w:t xml:space="preserve">.  City Council approval would be needed for either extending the </w:t>
      </w:r>
      <w:r w:rsidR="00126E10" w:rsidRPr="00DC0EE4">
        <w:rPr>
          <w:rFonts w:ascii="Arial" w:hAnsi="Arial" w:cs="Arial"/>
          <w:snapToGrid/>
          <w:szCs w:val="24"/>
        </w:rPr>
        <w:t xml:space="preserve">sub-recipient </w:t>
      </w:r>
      <w:r w:rsidR="00721576" w:rsidRPr="00DC0EE4">
        <w:rPr>
          <w:rFonts w:ascii="Arial" w:hAnsi="Arial" w:cs="Arial"/>
          <w:snapToGrid/>
          <w:szCs w:val="24"/>
        </w:rPr>
        <w:t xml:space="preserve">agreements and/or initiating new </w:t>
      </w:r>
      <w:r w:rsidR="00126E10" w:rsidRPr="00DC0EE4">
        <w:rPr>
          <w:rFonts w:ascii="Arial" w:hAnsi="Arial" w:cs="Arial"/>
          <w:snapToGrid/>
          <w:szCs w:val="24"/>
        </w:rPr>
        <w:t xml:space="preserve">sub-recipient </w:t>
      </w:r>
      <w:r w:rsidR="00721576" w:rsidRPr="00DC0EE4">
        <w:rPr>
          <w:rFonts w:ascii="Arial" w:hAnsi="Arial" w:cs="Arial"/>
          <w:snapToGrid/>
          <w:szCs w:val="24"/>
        </w:rPr>
        <w:t>agreements.</w:t>
      </w:r>
      <w:r w:rsidR="00721576">
        <w:rPr>
          <w:rFonts w:ascii="Arial" w:hAnsi="Arial" w:cs="Arial"/>
          <w:snapToGrid/>
          <w:szCs w:val="24"/>
        </w:rPr>
        <w:t xml:space="preserve">  </w:t>
      </w:r>
    </w:p>
    <w:p w14:paraId="4274CD54" w14:textId="77777777" w:rsidR="00721576" w:rsidRPr="00716153" w:rsidRDefault="00721576" w:rsidP="003C667B">
      <w:pPr>
        <w:jc w:val="both"/>
        <w:rPr>
          <w:rFonts w:ascii="Arial" w:hAnsi="Arial" w:cs="Arial"/>
          <w:snapToGrid/>
          <w:szCs w:val="24"/>
        </w:rPr>
      </w:pPr>
    </w:p>
    <w:p w14:paraId="6341C2A6" w14:textId="483EEDD5" w:rsidR="004B0ABD" w:rsidRPr="00716153" w:rsidRDefault="004B0ABD" w:rsidP="00E06B26">
      <w:pPr>
        <w:spacing w:after="240"/>
        <w:jc w:val="both"/>
        <w:rPr>
          <w:rFonts w:ascii="Arial" w:hAnsi="Arial" w:cs="Arial"/>
          <w:b/>
          <w:bCs/>
          <w:szCs w:val="24"/>
          <w:u w:val="single"/>
        </w:rPr>
      </w:pPr>
      <w:r w:rsidRPr="00716153">
        <w:rPr>
          <w:rFonts w:ascii="Arial" w:hAnsi="Arial" w:cs="Arial"/>
          <w:b/>
          <w:bCs/>
          <w:szCs w:val="24"/>
          <w:u w:val="single"/>
        </w:rPr>
        <w:t>STRATEGIC PLAN ALIGNMENT:</w:t>
      </w:r>
    </w:p>
    <w:p w14:paraId="5372864E" w14:textId="56E313F8" w:rsidR="008B2942" w:rsidRPr="00716153" w:rsidRDefault="008B2942" w:rsidP="008B2942">
      <w:pPr>
        <w:jc w:val="both"/>
        <w:rPr>
          <w:rFonts w:ascii="Arial" w:hAnsi="Arial" w:cs="Arial"/>
          <w:szCs w:val="24"/>
        </w:rPr>
      </w:pPr>
      <w:r w:rsidRPr="00716153">
        <w:rPr>
          <w:rFonts w:ascii="Arial" w:hAnsi="Arial" w:cs="Arial"/>
          <w:szCs w:val="24"/>
        </w:rPr>
        <w:t>This item contributes to Strategic Priority 3 – Economic Opportunity and Goal 3.2, work</w:t>
      </w:r>
      <w:r w:rsidR="00AF0D2C" w:rsidRPr="00716153">
        <w:rPr>
          <w:rFonts w:ascii="Arial" w:hAnsi="Arial" w:cs="Arial"/>
          <w:szCs w:val="24"/>
        </w:rPr>
        <w:t>ing</w:t>
      </w:r>
      <w:r w:rsidRPr="00716153">
        <w:rPr>
          <w:rFonts w:ascii="Arial" w:hAnsi="Arial" w:cs="Arial"/>
          <w:szCs w:val="24"/>
        </w:rPr>
        <w:t xml:space="preserve"> with key partners in implementing workforce development programs and initiatives that connect local workers with high quality employment opportunities and provide access to education and training in Riverside.</w:t>
      </w:r>
    </w:p>
    <w:p w14:paraId="21DDD2F3" w14:textId="77777777" w:rsidR="008B2942" w:rsidRPr="00716153" w:rsidRDefault="008B2942" w:rsidP="008B2942">
      <w:pPr>
        <w:jc w:val="both"/>
        <w:rPr>
          <w:rFonts w:ascii="Arial" w:hAnsi="Arial" w:cs="Arial"/>
          <w:szCs w:val="24"/>
        </w:rPr>
      </w:pPr>
    </w:p>
    <w:p w14:paraId="539F3973" w14:textId="22230CE1" w:rsidR="008B2942" w:rsidRPr="00716153" w:rsidRDefault="008B2942" w:rsidP="00311019">
      <w:pPr>
        <w:spacing w:after="120"/>
        <w:jc w:val="both"/>
        <w:rPr>
          <w:rFonts w:ascii="Arial" w:hAnsi="Arial" w:cs="Arial"/>
          <w:szCs w:val="24"/>
        </w:rPr>
      </w:pPr>
      <w:r w:rsidRPr="00716153">
        <w:rPr>
          <w:rFonts w:ascii="Arial" w:hAnsi="Arial" w:cs="Arial"/>
          <w:szCs w:val="24"/>
        </w:rPr>
        <w:t>The item aligns with each of the five Cross-Cutting Threads as follows:</w:t>
      </w:r>
    </w:p>
    <w:p w14:paraId="086228BC" w14:textId="441DBE22" w:rsidR="008B2942" w:rsidRPr="00716153" w:rsidRDefault="008B2942" w:rsidP="008B2942">
      <w:pPr>
        <w:pStyle w:val="ListParagraph"/>
        <w:numPr>
          <w:ilvl w:val="0"/>
          <w:numId w:val="25"/>
        </w:numPr>
        <w:jc w:val="both"/>
        <w:rPr>
          <w:rFonts w:ascii="Arial" w:hAnsi="Arial" w:cs="Arial"/>
          <w:szCs w:val="24"/>
        </w:rPr>
      </w:pPr>
      <w:r w:rsidRPr="00716153">
        <w:rPr>
          <w:rFonts w:ascii="Arial" w:hAnsi="Arial" w:cs="Arial"/>
          <w:szCs w:val="24"/>
          <w:u w:val="single"/>
        </w:rPr>
        <w:t>Community Trust</w:t>
      </w:r>
      <w:r w:rsidRPr="00716153">
        <w:rPr>
          <w:rFonts w:ascii="Arial" w:hAnsi="Arial" w:cs="Arial"/>
          <w:szCs w:val="24"/>
        </w:rPr>
        <w:t xml:space="preserve"> – Applying for this grant and building a Youth Workforce Program serve</w:t>
      </w:r>
      <w:r w:rsidR="00AF0D2C" w:rsidRPr="00716153">
        <w:rPr>
          <w:rFonts w:ascii="Arial" w:hAnsi="Arial" w:cs="Arial"/>
          <w:szCs w:val="24"/>
        </w:rPr>
        <w:t>s</w:t>
      </w:r>
      <w:r w:rsidRPr="00716153">
        <w:rPr>
          <w:rFonts w:ascii="Arial" w:hAnsi="Arial" w:cs="Arial"/>
          <w:szCs w:val="24"/>
        </w:rPr>
        <w:t xml:space="preserve"> the public interest</w:t>
      </w:r>
      <w:r w:rsidR="00F25396" w:rsidRPr="00716153">
        <w:rPr>
          <w:rFonts w:ascii="Arial" w:hAnsi="Arial" w:cs="Arial"/>
          <w:szCs w:val="24"/>
        </w:rPr>
        <w:t xml:space="preserve"> by outreach </w:t>
      </w:r>
      <w:r w:rsidR="00C53377" w:rsidRPr="00716153">
        <w:rPr>
          <w:rFonts w:ascii="Arial" w:hAnsi="Arial" w:cs="Arial"/>
          <w:szCs w:val="24"/>
        </w:rPr>
        <w:t>to benefit</w:t>
      </w:r>
      <w:r w:rsidRPr="00716153">
        <w:rPr>
          <w:rFonts w:ascii="Arial" w:hAnsi="Arial" w:cs="Arial"/>
          <w:szCs w:val="24"/>
        </w:rPr>
        <w:t xml:space="preserve"> the </w:t>
      </w:r>
      <w:r w:rsidR="00C26B78" w:rsidRPr="00716153">
        <w:rPr>
          <w:rFonts w:ascii="Arial" w:hAnsi="Arial" w:cs="Arial"/>
          <w:szCs w:val="24"/>
        </w:rPr>
        <w:t>c</w:t>
      </w:r>
      <w:r w:rsidRPr="00716153">
        <w:rPr>
          <w:rFonts w:ascii="Arial" w:hAnsi="Arial" w:cs="Arial"/>
          <w:szCs w:val="24"/>
        </w:rPr>
        <w:t>ity’s diverse populations, and result in greater public good.</w:t>
      </w:r>
    </w:p>
    <w:p w14:paraId="6EDA7335" w14:textId="77BC58B3" w:rsidR="008B2942" w:rsidRPr="00716153" w:rsidRDefault="008B2942" w:rsidP="008B2942">
      <w:pPr>
        <w:pStyle w:val="ListParagraph"/>
        <w:numPr>
          <w:ilvl w:val="0"/>
          <w:numId w:val="25"/>
        </w:numPr>
        <w:jc w:val="both"/>
        <w:rPr>
          <w:rFonts w:ascii="Arial" w:hAnsi="Arial" w:cs="Arial"/>
          <w:szCs w:val="24"/>
        </w:rPr>
      </w:pPr>
      <w:r w:rsidRPr="00716153">
        <w:rPr>
          <w:rFonts w:ascii="Arial" w:hAnsi="Arial" w:cs="Arial"/>
          <w:szCs w:val="24"/>
          <w:u w:val="single"/>
        </w:rPr>
        <w:t>Equity</w:t>
      </w:r>
      <w:r w:rsidRPr="00716153">
        <w:rPr>
          <w:rFonts w:ascii="Arial" w:hAnsi="Arial" w:cs="Arial"/>
          <w:szCs w:val="24"/>
        </w:rPr>
        <w:t xml:space="preserve"> – By program design, the funding will be used to benefit underserved populations of youth throughout the </w:t>
      </w:r>
      <w:r w:rsidR="00F25396" w:rsidRPr="00716153">
        <w:rPr>
          <w:rFonts w:ascii="Arial" w:hAnsi="Arial" w:cs="Arial"/>
          <w:szCs w:val="24"/>
        </w:rPr>
        <w:t>C</w:t>
      </w:r>
      <w:r w:rsidRPr="00716153">
        <w:rPr>
          <w:rFonts w:ascii="Arial" w:hAnsi="Arial" w:cs="Arial"/>
          <w:szCs w:val="24"/>
        </w:rPr>
        <w:t>ity, resulting in a more equitable distribution of opportunity.</w:t>
      </w:r>
    </w:p>
    <w:p w14:paraId="68A6580C" w14:textId="0FA3B6A1" w:rsidR="008B2942" w:rsidRPr="00716153" w:rsidRDefault="008B2942" w:rsidP="008B2942">
      <w:pPr>
        <w:pStyle w:val="ListParagraph"/>
        <w:numPr>
          <w:ilvl w:val="0"/>
          <w:numId w:val="25"/>
        </w:numPr>
        <w:jc w:val="both"/>
        <w:rPr>
          <w:rFonts w:ascii="Arial" w:hAnsi="Arial" w:cs="Arial"/>
          <w:szCs w:val="24"/>
        </w:rPr>
      </w:pPr>
      <w:r w:rsidRPr="00716153">
        <w:rPr>
          <w:rFonts w:ascii="Arial" w:hAnsi="Arial" w:cs="Arial"/>
          <w:szCs w:val="24"/>
          <w:u w:val="single"/>
        </w:rPr>
        <w:t>Fiscal Responsibility</w:t>
      </w:r>
      <w:r w:rsidRPr="00716153">
        <w:rPr>
          <w:rFonts w:ascii="Arial" w:hAnsi="Arial" w:cs="Arial"/>
          <w:szCs w:val="24"/>
        </w:rPr>
        <w:t xml:space="preserve"> – Th</w:t>
      </w:r>
      <w:r w:rsidR="00F25396" w:rsidRPr="00716153">
        <w:rPr>
          <w:rFonts w:ascii="Arial" w:hAnsi="Arial" w:cs="Arial"/>
          <w:szCs w:val="24"/>
        </w:rPr>
        <w:t>is program is funded by a non-City source; allowing for a beneficial municipal program to be implemented by external funding partnerships</w:t>
      </w:r>
      <w:r w:rsidRPr="00716153">
        <w:rPr>
          <w:rFonts w:ascii="Arial" w:hAnsi="Arial" w:cs="Arial"/>
          <w:szCs w:val="24"/>
        </w:rPr>
        <w:t>.</w:t>
      </w:r>
    </w:p>
    <w:p w14:paraId="05CD2C0C" w14:textId="11AF2234" w:rsidR="008B2942" w:rsidRPr="00716153" w:rsidRDefault="008B2942" w:rsidP="008B2942">
      <w:pPr>
        <w:pStyle w:val="ListParagraph"/>
        <w:numPr>
          <w:ilvl w:val="0"/>
          <w:numId w:val="25"/>
        </w:numPr>
        <w:jc w:val="both"/>
        <w:rPr>
          <w:rFonts w:ascii="Arial" w:hAnsi="Arial" w:cs="Arial"/>
          <w:szCs w:val="24"/>
        </w:rPr>
      </w:pPr>
      <w:r w:rsidRPr="00716153">
        <w:rPr>
          <w:rFonts w:ascii="Arial" w:hAnsi="Arial" w:cs="Arial"/>
          <w:szCs w:val="24"/>
          <w:u w:val="single"/>
        </w:rPr>
        <w:t>Innovation</w:t>
      </w:r>
      <w:r w:rsidRPr="00716153">
        <w:rPr>
          <w:rFonts w:ascii="Arial" w:hAnsi="Arial" w:cs="Arial"/>
          <w:szCs w:val="24"/>
        </w:rPr>
        <w:t xml:space="preserve"> – This grant provides the City with the ability to create an innovative program for building career pathways in </w:t>
      </w:r>
      <w:r w:rsidR="00F25396" w:rsidRPr="00716153">
        <w:rPr>
          <w:rFonts w:ascii="Arial" w:hAnsi="Arial" w:cs="Arial"/>
          <w:szCs w:val="24"/>
        </w:rPr>
        <w:t>its</w:t>
      </w:r>
      <w:r w:rsidRPr="00716153">
        <w:rPr>
          <w:rFonts w:ascii="Arial" w:hAnsi="Arial" w:cs="Arial"/>
          <w:szCs w:val="24"/>
        </w:rPr>
        <w:t xml:space="preserve"> young workforce.</w:t>
      </w:r>
    </w:p>
    <w:p w14:paraId="37AD3A26" w14:textId="04C67E75" w:rsidR="00E72E1B" w:rsidRPr="00716153" w:rsidRDefault="008B2942" w:rsidP="008B2942">
      <w:pPr>
        <w:pStyle w:val="ListParagraph"/>
        <w:numPr>
          <w:ilvl w:val="0"/>
          <w:numId w:val="25"/>
        </w:numPr>
        <w:jc w:val="both"/>
        <w:rPr>
          <w:rFonts w:ascii="Arial" w:hAnsi="Arial" w:cs="Arial"/>
          <w:szCs w:val="24"/>
        </w:rPr>
      </w:pPr>
      <w:r w:rsidRPr="00716153">
        <w:rPr>
          <w:rFonts w:ascii="Arial" w:hAnsi="Arial" w:cs="Arial"/>
          <w:szCs w:val="24"/>
          <w:u w:val="single"/>
        </w:rPr>
        <w:t>Sustainability &amp; Resiliency</w:t>
      </w:r>
      <w:r w:rsidRPr="00716153">
        <w:rPr>
          <w:rFonts w:ascii="Arial" w:hAnsi="Arial" w:cs="Arial"/>
          <w:szCs w:val="24"/>
        </w:rPr>
        <w:t xml:space="preserve"> – This grant will provide funding for a Youth Workforce to address </w:t>
      </w:r>
      <w:r w:rsidR="00784F98" w:rsidRPr="00716153">
        <w:rPr>
          <w:rFonts w:ascii="Arial" w:hAnsi="Arial" w:cs="Arial"/>
          <w:szCs w:val="24"/>
        </w:rPr>
        <w:t xml:space="preserve">climate resiliency, food insecurity, and education. </w:t>
      </w:r>
    </w:p>
    <w:p w14:paraId="67DB3045" w14:textId="77777777" w:rsidR="00FA3513" w:rsidRPr="00716153" w:rsidRDefault="00FA3513" w:rsidP="00311019">
      <w:pPr>
        <w:spacing w:after="120"/>
        <w:jc w:val="both"/>
        <w:rPr>
          <w:rFonts w:ascii="Arial" w:hAnsi="Arial" w:cs="Arial"/>
          <w:b/>
          <w:szCs w:val="24"/>
          <w:u w:val="single"/>
        </w:rPr>
      </w:pPr>
    </w:p>
    <w:p w14:paraId="1363E897" w14:textId="0793A622" w:rsidR="00226208" w:rsidRPr="00716153" w:rsidRDefault="006E6B22" w:rsidP="00E06B26">
      <w:pPr>
        <w:spacing w:after="240"/>
        <w:jc w:val="both"/>
        <w:rPr>
          <w:rFonts w:ascii="Arial" w:hAnsi="Arial" w:cs="Arial"/>
          <w:b/>
          <w:snapToGrid/>
          <w:szCs w:val="24"/>
        </w:rPr>
      </w:pPr>
      <w:r w:rsidRPr="00716153">
        <w:rPr>
          <w:rFonts w:ascii="Arial" w:hAnsi="Arial" w:cs="Arial"/>
          <w:b/>
          <w:szCs w:val="24"/>
          <w:u w:val="single"/>
        </w:rPr>
        <w:t>FISCAL IMPACT</w:t>
      </w:r>
      <w:r w:rsidRPr="00716153">
        <w:rPr>
          <w:rFonts w:ascii="Arial" w:hAnsi="Arial" w:cs="Arial"/>
          <w:b/>
          <w:szCs w:val="24"/>
        </w:rPr>
        <w:t>:</w:t>
      </w:r>
    </w:p>
    <w:p w14:paraId="6BD47F15" w14:textId="31C96671" w:rsidR="006C3096" w:rsidRDefault="00187B89" w:rsidP="00741FF9">
      <w:pPr>
        <w:tabs>
          <w:tab w:val="left" w:pos="2880"/>
        </w:tabs>
        <w:rPr>
          <w:rFonts w:ascii="Arial" w:hAnsi="Arial" w:cs="Arial"/>
          <w:szCs w:val="24"/>
        </w:rPr>
      </w:pPr>
      <w:r>
        <w:rPr>
          <w:rFonts w:ascii="Arial" w:hAnsi="Arial" w:cs="Arial"/>
          <w:szCs w:val="24"/>
        </w:rPr>
        <w:t xml:space="preserve">The total fiscal impact of this action is $1,740,075. Upon Council approval and grant award following revenue and expenditure entries will be recorded as outlined in the table below. </w:t>
      </w:r>
      <w:r w:rsidR="00716153">
        <w:rPr>
          <w:rFonts w:ascii="Arial" w:hAnsi="Arial" w:cs="Arial"/>
          <w:szCs w:val="24"/>
        </w:rPr>
        <w:t>There is no match requirement for this grant</w:t>
      </w:r>
      <w:r>
        <w:rPr>
          <w:rFonts w:ascii="Arial" w:hAnsi="Arial" w:cs="Arial"/>
          <w:szCs w:val="24"/>
        </w:rPr>
        <w:t>.</w:t>
      </w:r>
    </w:p>
    <w:p w14:paraId="76E3F7E3" w14:textId="7FFEBC83" w:rsidR="00CD4812" w:rsidRDefault="00CD4812" w:rsidP="00741FF9">
      <w:pPr>
        <w:tabs>
          <w:tab w:val="left" w:pos="2880"/>
        </w:tabs>
        <w:rPr>
          <w:rFonts w:ascii="Arial" w:hAnsi="Arial" w:cs="Arial"/>
          <w:szCs w:val="24"/>
        </w:rPr>
      </w:pPr>
    </w:p>
    <w:tbl>
      <w:tblPr>
        <w:tblStyle w:val="TableGrid"/>
        <w:tblW w:w="10435" w:type="dxa"/>
        <w:tblLook w:val="04A0" w:firstRow="1" w:lastRow="0" w:firstColumn="1" w:lastColumn="0" w:noHBand="0" w:noVBand="1"/>
      </w:tblPr>
      <w:tblGrid>
        <w:gridCol w:w="2288"/>
        <w:gridCol w:w="4097"/>
        <w:gridCol w:w="2411"/>
        <w:gridCol w:w="1639"/>
      </w:tblGrid>
      <w:tr w:rsidR="00CD4812" w14:paraId="7E622D01" w14:textId="77777777" w:rsidTr="00187B89">
        <w:tc>
          <w:tcPr>
            <w:tcW w:w="2288" w:type="dxa"/>
            <w:shd w:val="clear" w:color="auto" w:fill="BFBFBF" w:themeFill="background1" w:themeFillShade="BF"/>
            <w:vAlign w:val="center"/>
          </w:tcPr>
          <w:p w14:paraId="712A8B3D" w14:textId="77777777" w:rsidR="00CD4812" w:rsidRPr="0029296C" w:rsidRDefault="00CD4812" w:rsidP="0018195A">
            <w:pPr>
              <w:jc w:val="center"/>
              <w:rPr>
                <w:rFonts w:ascii="Arial" w:hAnsi="Arial" w:cs="Arial"/>
                <w:b/>
                <w:bCs/>
                <w:szCs w:val="24"/>
              </w:rPr>
            </w:pPr>
            <w:r w:rsidRPr="0029296C">
              <w:rPr>
                <w:rFonts w:ascii="Arial" w:hAnsi="Arial" w:cs="Arial"/>
                <w:b/>
                <w:bCs/>
                <w:szCs w:val="24"/>
              </w:rPr>
              <w:t>Fund</w:t>
            </w:r>
          </w:p>
        </w:tc>
        <w:tc>
          <w:tcPr>
            <w:tcW w:w="4097" w:type="dxa"/>
            <w:shd w:val="clear" w:color="auto" w:fill="BFBFBF" w:themeFill="background1" w:themeFillShade="BF"/>
            <w:vAlign w:val="center"/>
          </w:tcPr>
          <w:p w14:paraId="082C9368" w14:textId="77777777" w:rsidR="00CD4812" w:rsidRPr="0029296C" w:rsidRDefault="00CD4812" w:rsidP="0018195A">
            <w:pPr>
              <w:jc w:val="center"/>
              <w:rPr>
                <w:rFonts w:ascii="Arial" w:hAnsi="Arial" w:cs="Arial"/>
                <w:b/>
                <w:bCs/>
                <w:szCs w:val="24"/>
              </w:rPr>
            </w:pPr>
            <w:r w:rsidRPr="0029296C">
              <w:rPr>
                <w:rFonts w:ascii="Arial" w:hAnsi="Arial" w:cs="Arial"/>
                <w:b/>
                <w:bCs/>
                <w:szCs w:val="24"/>
              </w:rPr>
              <w:t>Program</w:t>
            </w:r>
          </w:p>
        </w:tc>
        <w:tc>
          <w:tcPr>
            <w:tcW w:w="2411" w:type="dxa"/>
            <w:shd w:val="clear" w:color="auto" w:fill="BFBFBF" w:themeFill="background1" w:themeFillShade="BF"/>
            <w:vAlign w:val="center"/>
          </w:tcPr>
          <w:p w14:paraId="311FB428" w14:textId="77777777" w:rsidR="00CD4812" w:rsidRPr="0029296C" w:rsidRDefault="00CD4812" w:rsidP="0018195A">
            <w:pPr>
              <w:jc w:val="center"/>
              <w:rPr>
                <w:rFonts w:ascii="Arial" w:hAnsi="Arial" w:cs="Arial"/>
                <w:b/>
                <w:bCs/>
                <w:szCs w:val="24"/>
              </w:rPr>
            </w:pPr>
            <w:r w:rsidRPr="0029296C">
              <w:rPr>
                <w:rFonts w:ascii="Arial" w:hAnsi="Arial" w:cs="Arial"/>
                <w:b/>
                <w:bCs/>
                <w:szCs w:val="24"/>
              </w:rPr>
              <w:t>Account</w:t>
            </w:r>
          </w:p>
        </w:tc>
        <w:tc>
          <w:tcPr>
            <w:tcW w:w="1639" w:type="dxa"/>
            <w:shd w:val="clear" w:color="auto" w:fill="BFBFBF" w:themeFill="background1" w:themeFillShade="BF"/>
            <w:vAlign w:val="center"/>
          </w:tcPr>
          <w:p w14:paraId="284F1EED" w14:textId="77777777" w:rsidR="00CD4812" w:rsidRPr="0029296C" w:rsidRDefault="00CD4812" w:rsidP="0018195A">
            <w:pPr>
              <w:jc w:val="center"/>
              <w:rPr>
                <w:rFonts w:ascii="Arial" w:hAnsi="Arial" w:cs="Arial"/>
                <w:b/>
                <w:bCs/>
                <w:szCs w:val="24"/>
              </w:rPr>
            </w:pPr>
            <w:r w:rsidRPr="0029296C">
              <w:rPr>
                <w:rFonts w:ascii="Arial" w:hAnsi="Arial" w:cs="Arial"/>
                <w:b/>
                <w:bCs/>
                <w:szCs w:val="24"/>
              </w:rPr>
              <w:t>Amount</w:t>
            </w:r>
          </w:p>
        </w:tc>
      </w:tr>
      <w:tr w:rsidR="00CD4812" w14:paraId="2D0981C5" w14:textId="77777777" w:rsidTr="00187B89">
        <w:tc>
          <w:tcPr>
            <w:tcW w:w="10435" w:type="dxa"/>
            <w:gridSpan w:val="4"/>
            <w:shd w:val="clear" w:color="auto" w:fill="D9D9D9" w:themeFill="background1" w:themeFillShade="D9"/>
          </w:tcPr>
          <w:p w14:paraId="17658770" w14:textId="77777777" w:rsidR="00CD4812" w:rsidRPr="0029296C" w:rsidRDefault="00CD4812" w:rsidP="0018195A">
            <w:pPr>
              <w:jc w:val="center"/>
              <w:rPr>
                <w:rFonts w:ascii="Arial" w:hAnsi="Arial" w:cs="Arial"/>
                <w:i/>
                <w:iCs/>
                <w:szCs w:val="24"/>
              </w:rPr>
            </w:pPr>
            <w:r w:rsidRPr="0029296C">
              <w:rPr>
                <w:rFonts w:ascii="Arial" w:hAnsi="Arial" w:cs="Arial"/>
                <w:i/>
                <w:iCs/>
                <w:szCs w:val="24"/>
              </w:rPr>
              <w:t>Revenue</w:t>
            </w:r>
          </w:p>
        </w:tc>
      </w:tr>
      <w:tr w:rsidR="00CD4812" w14:paraId="3A3A1DA0" w14:textId="77777777" w:rsidTr="00187B89">
        <w:tc>
          <w:tcPr>
            <w:tcW w:w="2288" w:type="dxa"/>
          </w:tcPr>
          <w:p w14:paraId="60C4313D" w14:textId="77777777" w:rsidR="00CD4812" w:rsidRDefault="00CD4812" w:rsidP="0018195A">
            <w:pPr>
              <w:jc w:val="both"/>
              <w:rPr>
                <w:rFonts w:ascii="Arial" w:hAnsi="Arial" w:cs="Arial"/>
                <w:szCs w:val="24"/>
              </w:rPr>
            </w:pPr>
            <w:r>
              <w:rPr>
                <w:rFonts w:ascii="Arial" w:hAnsi="Arial" w:cs="Arial"/>
                <w:szCs w:val="24"/>
              </w:rPr>
              <w:t>Grants &amp; Restricted Programs</w:t>
            </w:r>
          </w:p>
        </w:tc>
        <w:tc>
          <w:tcPr>
            <w:tcW w:w="4097" w:type="dxa"/>
            <w:vAlign w:val="center"/>
          </w:tcPr>
          <w:p w14:paraId="61A1E6B9" w14:textId="6D24B429" w:rsidR="00CD4812" w:rsidRDefault="00CD4812" w:rsidP="0018195A">
            <w:pPr>
              <w:rPr>
                <w:rFonts w:ascii="Arial" w:hAnsi="Arial" w:cs="Arial"/>
                <w:szCs w:val="24"/>
              </w:rPr>
            </w:pPr>
            <w:r>
              <w:rPr>
                <w:rFonts w:ascii="Arial" w:hAnsi="Arial" w:cs="Arial"/>
                <w:szCs w:val="24"/>
              </w:rPr>
              <w:t>CaliforniansForAll Youth Workforce Round 2</w:t>
            </w:r>
          </w:p>
        </w:tc>
        <w:tc>
          <w:tcPr>
            <w:tcW w:w="2411" w:type="dxa"/>
            <w:vAlign w:val="center"/>
          </w:tcPr>
          <w:p w14:paraId="1B1D20D3" w14:textId="274E1FE3" w:rsidR="00CD4812" w:rsidRDefault="00EA0C2D" w:rsidP="00187B89">
            <w:pPr>
              <w:jc w:val="center"/>
              <w:rPr>
                <w:rFonts w:ascii="Arial" w:hAnsi="Arial" w:cs="Arial"/>
                <w:szCs w:val="24"/>
              </w:rPr>
            </w:pPr>
            <w:r w:rsidRPr="00EA0C2D">
              <w:rPr>
                <w:rFonts w:ascii="Arial" w:hAnsi="Arial" w:cs="Arial"/>
                <w:szCs w:val="24"/>
              </w:rPr>
              <w:t>9350700</w:t>
            </w:r>
            <w:r>
              <w:rPr>
                <w:rFonts w:ascii="Arial" w:hAnsi="Arial" w:cs="Arial"/>
                <w:szCs w:val="24"/>
              </w:rPr>
              <w:t xml:space="preserve"> - </w:t>
            </w:r>
            <w:r w:rsidRPr="00EA0C2D">
              <w:rPr>
                <w:rFonts w:ascii="Arial" w:hAnsi="Arial" w:cs="Arial"/>
                <w:szCs w:val="24"/>
              </w:rPr>
              <w:t>334100</w:t>
            </w:r>
          </w:p>
        </w:tc>
        <w:tc>
          <w:tcPr>
            <w:tcW w:w="1639" w:type="dxa"/>
            <w:vAlign w:val="center"/>
          </w:tcPr>
          <w:p w14:paraId="4780FB6B" w14:textId="5DB9F766" w:rsidR="00CD4812" w:rsidRDefault="00CD4812" w:rsidP="0018195A">
            <w:pPr>
              <w:jc w:val="right"/>
              <w:rPr>
                <w:rFonts w:ascii="Arial" w:hAnsi="Arial" w:cs="Arial"/>
                <w:szCs w:val="24"/>
              </w:rPr>
            </w:pPr>
            <w:r w:rsidRPr="00716153">
              <w:rPr>
                <w:rFonts w:ascii="Arial" w:hAnsi="Arial" w:cs="Arial"/>
                <w:szCs w:val="24"/>
              </w:rPr>
              <w:t>$1,740,075</w:t>
            </w:r>
          </w:p>
        </w:tc>
      </w:tr>
      <w:tr w:rsidR="00CD4812" w14:paraId="2F059764" w14:textId="77777777" w:rsidTr="00187B89">
        <w:tc>
          <w:tcPr>
            <w:tcW w:w="10435" w:type="dxa"/>
            <w:gridSpan w:val="4"/>
          </w:tcPr>
          <w:p w14:paraId="628F5039" w14:textId="77777777" w:rsidR="00CD4812" w:rsidRDefault="00CD4812" w:rsidP="0018195A">
            <w:pPr>
              <w:jc w:val="right"/>
              <w:rPr>
                <w:rFonts w:ascii="Arial" w:hAnsi="Arial" w:cs="Arial"/>
                <w:szCs w:val="24"/>
              </w:rPr>
            </w:pPr>
          </w:p>
        </w:tc>
      </w:tr>
      <w:tr w:rsidR="00CD4812" w14:paraId="4682C1F4" w14:textId="77777777" w:rsidTr="00187B89">
        <w:tc>
          <w:tcPr>
            <w:tcW w:w="10435" w:type="dxa"/>
            <w:gridSpan w:val="4"/>
            <w:shd w:val="clear" w:color="auto" w:fill="D9D9D9" w:themeFill="background1" w:themeFillShade="D9"/>
            <w:vAlign w:val="center"/>
          </w:tcPr>
          <w:p w14:paraId="048D9466" w14:textId="77777777" w:rsidR="00CD4812" w:rsidRPr="0029296C" w:rsidRDefault="00CD4812" w:rsidP="0018195A">
            <w:pPr>
              <w:jc w:val="center"/>
              <w:rPr>
                <w:rFonts w:ascii="Arial" w:hAnsi="Arial" w:cs="Arial"/>
                <w:i/>
                <w:iCs/>
                <w:szCs w:val="24"/>
              </w:rPr>
            </w:pPr>
            <w:r w:rsidRPr="0029296C">
              <w:rPr>
                <w:rFonts w:ascii="Arial" w:hAnsi="Arial" w:cs="Arial"/>
                <w:i/>
                <w:iCs/>
                <w:szCs w:val="24"/>
              </w:rPr>
              <w:t>Expenditures</w:t>
            </w:r>
          </w:p>
        </w:tc>
      </w:tr>
      <w:tr w:rsidR="00CD4812" w14:paraId="6DD30A21" w14:textId="77777777" w:rsidTr="00187B89">
        <w:tc>
          <w:tcPr>
            <w:tcW w:w="2288" w:type="dxa"/>
          </w:tcPr>
          <w:p w14:paraId="215790A0" w14:textId="77777777" w:rsidR="00CD4812" w:rsidRDefault="00CD4812" w:rsidP="0018195A">
            <w:pPr>
              <w:jc w:val="both"/>
              <w:rPr>
                <w:rFonts w:ascii="Arial" w:hAnsi="Arial" w:cs="Arial"/>
                <w:szCs w:val="24"/>
              </w:rPr>
            </w:pPr>
            <w:r>
              <w:rPr>
                <w:rFonts w:ascii="Arial" w:hAnsi="Arial" w:cs="Arial"/>
                <w:szCs w:val="24"/>
              </w:rPr>
              <w:t>Grants &amp; Restricted Programs</w:t>
            </w:r>
          </w:p>
        </w:tc>
        <w:tc>
          <w:tcPr>
            <w:tcW w:w="4097" w:type="dxa"/>
            <w:vAlign w:val="center"/>
          </w:tcPr>
          <w:p w14:paraId="3753FB94" w14:textId="4B227D32" w:rsidR="00CD4812" w:rsidRDefault="00CD4812" w:rsidP="0018195A">
            <w:pPr>
              <w:rPr>
                <w:rFonts w:ascii="Arial" w:hAnsi="Arial" w:cs="Arial"/>
                <w:szCs w:val="24"/>
              </w:rPr>
            </w:pPr>
            <w:r>
              <w:rPr>
                <w:rFonts w:ascii="Arial" w:hAnsi="Arial" w:cs="Arial"/>
                <w:szCs w:val="24"/>
              </w:rPr>
              <w:t>CaliforniansForAll Youth Workforce Round 2</w:t>
            </w:r>
          </w:p>
        </w:tc>
        <w:tc>
          <w:tcPr>
            <w:tcW w:w="2411" w:type="dxa"/>
            <w:vAlign w:val="center"/>
          </w:tcPr>
          <w:p w14:paraId="2BE7321C" w14:textId="3FBB9A07" w:rsidR="00CD4812" w:rsidRDefault="00EA0C2D" w:rsidP="00187B89">
            <w:pPr>
              <w:jc w:val="center"/>
              <w:rPr>
                <w:rFonts w:ascii="Arial" w:hAnsi="Arial" w:cs="Arial"/>
                <w:szCs w:val="24"/>
              </w:rPr>
            </w:pPr>
            <w:r w:rsidRPr="00EA0C2D">
              <w:rPr>
                <w:rFonts w:ascii="Arial" w:hAnsi="Arial" w:cs="Arial"/>
                <w:szCs w:val="24"/>
              </w:rPr>
              <w:t>9350700</w:t>
            </w:r>
            <w:r>
              <w:rPr>
                <w:rFonts w:ascii="Arial" w:hAnsi="Arial" w:cs="Arial"/>
                <w:szCs w:val="24"/>
              </w:rPr>
              <w:t xml:space="preserve"> - </w:t>
            </w:r>
            <w:r w:rsidRPr="00EA0C2D">
              <w:rPr>
                <w:rFonts w:ascii="Arial" w:hAnsi="Arial" w:cs="Arial"/>
                <w:szCs w:val="24"/>
              </w:rPr>
              <w:t>440210</w:t>
            </w:r>
          </w:p>
        </w:tc>
        <w:tc>
          <w:tcPr>
            <w:tcW w:w="1639" w:type="dxa"/>
            <w:vAlign w:val="center"/>
          </w:tcPr>
          <w:p w14:paraId="5F7A31BD" w14:textId="6DA3F261" w:rsidR="00CD4812" w:rsidRDefault="00CD4812" w:rsidP="0018195A">
            <w:pPr>
              <w:jc w:val="right"/>
              <w:rPr>
                <w:rFonts w:ascii="Arial" w:hAnsi="Arial" w:cs="Arial"/>
                <w:szCs w:val="24"/>
              </w:rPr>
            </w:pPr>
            <w:r w:rsidRPr="00716153">
              <w:rPr>
                <w:rFonts w:ascii="Arial" w:hAnsi="Arial" w:cs="Arial"/>
                <w:szCs w:val="24"/>
              </w:rPr>
              <w:t>$1,740,075</w:t>
            </w:r>
          </w:p>
        </w:tc>
      </w:tr>
    </w:tbl>
    <w:p w14:paraId="6A92E1F4" w14:textId="4DC5599D" w:rsidR="00CD4812" w:rsidRDefault="00CD4812" w:rsidP="00741FF9">
      <w:pPr>
        <w:tabs>
          <w:tab w:val="left" w:pos="2880"/>
        </w:tabs>
        <w:rPr>
          <w:rFonts w:ascii="Arial" w:hAnsi="Arial" w:cs="Arial"/>
          <w:szCs w:val="24"/>
        </w:rPr>
      </w:pPr>
    </w:p>
    <w:p w14:paraId="270BCB15" w14:textId="6F6E2DBD" w:rsidR="00CD4812" w:rsidRDefault="00CD4812" w:rsidP="00741FF9">
      <w:pPr>
        <w:tabs>
          <w:tab w:val="left" w:pos="2880"/>
        </w:tabs>
        <w:rPr>
          <w:rFonts w:ascii="Arial" w:hAnsi="Arial" w:cs="Arial"/>
          <w:szCs w:val="24"/>
        </w:rPr>
      </w:pPr>
    </w:p>
    <w:p w14:paraId="15BDB59E" w14:textId="2990C08A" w:rsidR="00E5582F" w:rsidRPr="00716153" w:rsidRDefault="00D46B44" w:rsidP="00226208">
      <w:pPr>
        <w:tabs>
          <w:tab w:val="left" w:pos="2340"/>
        </w:tabs>
        <w:rPr>
          <w:rFonts w:ascii="Arial" w:hAnsi="Arial" w:cs="Arial"/>
          <w:szCs w:val="24"/>
        </w:rPr>
      </w:pPr>
      <w:r w:rsidRPr="00716153">
        <w:rPr>
          <w:rFonts w:ascii="Arial" w:hAnsi="Arial" w:cs="Arial"/>
          <w:szCs w:val="24"/>
        </w:rPr>
        <w:t>Prepared by:</w:t>
      </w:r>
      <w:r w:rsidRPr="00716153">
        <w:rPr>
          <w:rFonts w:ascii="Arial" w:hAnsi="Arial" w:cs="Arial"/>
          <w:szCs w:val="24"/>
        </w:rPr>
        <w:tab/>
      </w:r>
      <w:r w:rsidR="00441AD1" w:rsidRPr="00716153">
        <w:rPr>
          <w:rFonts w:ascii="Arial" w:hAnsi="Arial" w:cs="Arial"/>
          <w:szCs w:val="24"/>
        </w:rPr>
        <w:t>Edgar Arreola</w:t>
      </w:r>
      <w:r w:rsidR="005740FB" w:rsidRPr="00716153">
        <w:rPr>
          <w:rFonts w:ascii="Arial" w:hAnsi="Arial" w:cs="Arial"/>
          <w:szCs w:val="24"/>
        </w:rPr>
        <w:t xml:space="preserve">, </w:t>
      </w:r>
      <w:r w:rsidR="001036A9" w:rsidRPr="00716153">
        <w:rPr>
          <w:rFonts w:ascii="Arial" w:hAnsi="Arial" w:cs="Arial"/>
          <w:szCs w:val="24"/>
        </w:rPr>
        <w:t xml:space="preserve">Project Coordinator </w:t>
      </w:r>
    </w:p>
    <w:p w14:paraId="29ED2912" w14:textId="2A12A82D" w:rsidR="00633C10" w:rsidRPr="00716153" w:rsidRDefault="00E27D76" w:rsidP="00226208">
      <w:pPr>
        <w:tabs>
          <w:tab w:val="left" w:pos="2340"/>
        </w:tabs>
        <w:rPr>
          <w:rFonts w:ascii="Arial" w:hAnsi="Arial" w:cs="Arial"/>
          <w:szCs w:val="24"/>
        </w:rPr>
      </w:pPr>
      <w:r w:rsidRPr="00716153">
        <w:rPr>
          <w:rFonts w:ascii="Arial" w:hAnsi="Arial" w:cs="Arial"/>
          <w:szCs w:val="24"/>
        </w:rPr>
        <w:t xml:space="preserve">Certified as to </w:t>
      </w:r>
      <w:r w:rsidR="00A010DB" w:rsidRPr="00716153">
        <w:rPr>
          <w:rFonts w:ascii="Arial" w:hAnsi="Arial" w:cs="Arial"/>
          <w:szCs w:val="24"/>
        </w:rPr>
        <w:br/>
      </w:r>
      <w:r w:rsidR="00B659D6" w:rsidRPr="00716153">
        <w:rPr>
          <w:rFonts w:ascii="Arial" w:hAnsi="Arial" w:cs="Arial"/>
          <w:szCs w:val="24"/>
        </w:rPr>
        <w:t>a</w:t>
      </w:r>
      <w:r w:rsidRPr="00716153">
        <w:rPr>
          <w:rFonts w:ascii="Arial" w:hAnsi="Arial" w:cs="Arial"/>
          <w:szCs w:val="24"/>
        </w:rPr>
        <w:t>vailability of fund</w:t>
      </w:r>
      <w:r w:rsidR="00B659D6" w:rsidRPr="00716153">
        <w:rPr>
          <w:rFonts w:ascii="Arial" w:hAnsi="Arial" w:cs="Arial"/>
          <w:szCs w:val="24"/>
        </w:rPr>
        <w:t>s</w:t>
      </w:r>
      <w:r w:rsidRPr="00716153">
        <w:rPr>
          <w:rFonts w:ascii="Arial" w:hAnsi="Arial" w:cs="Arial"/>
          <w:szCs w:val="24"/>
        </w:rPr>
        <w:t>:</w:t>
      </w:r>
      <w:r w:rsidRPr="00716153">
        <w:rPr>
          <w:rFonts w:ascii="Arial" w:hAnsi="Arial" w:cs="Arial"/>
          <w:szCs w:val="24"/>
        </w:rPr>
        <w:tab/>
      </w:r>
      <w:r w:rsidR="00E826E3">
        <w:rPr>
          <w:rFonts w:ascii="Arial" w:hAnsi="Arial" w:cs="Arial"/>
          <w:szCs w:val="24"/>
        </w:rPr>
        <w:t>Kristie Thomas, Finance Director/</w:t>
      </w:r>
      <w:r w:rsidR="0091446E" w:rsidRPr="00716153">
        <w:rPr>
          <w:rFonts w:ascii="Arial" w:hAnsi="Arial" w:cs="Arial"/>
          <w:szCs w:val="24"/>
        </w:rPr>
        <w:t>Assistant C</w:t>
      </w:r>
      <w:r w:rsidR="00441AD1" w:rsidRPr="00716153">
        <w:rPr>
          <w:rFonts w:ascii="Arial" w:hAnsi="Arial" w:cs="Arial"/>
          <w:szCs w:val="24"/>
        </w:rPr>
        <w:t>hief Financial Officer</w:t>
      </w:r>
      <w:r w:rsidR="00DC1785" w:rsidRPr="00716153">
        <w:rPr>
          <w:rFonts w:ascii="Arial" w:hAnsi="Arial" w:cs="Arial"/>
          <w:szCs w:val="24"/>
        </w:rPr>
        <w:t xml:space="preserve"> </w:t>
      </w:r>
      <w:r w:rsidR="00A010DB" w:rsidRPr="00716153">
        <w:rPr>
          <w:rFonts w:ascii="Arial" w:hAnsi="Arial" w:cs="Arial"/>
          <w:szCs w:val="24"/>
        </w:rPr>
        <w:br/>
      </w:r>
      <w:r w:rsidR="002167E3" w:rsidRPr="00716153">
        <w:rPr>
          <w:rFonts w:ascii="Arial" w:hAnsi="Arial" w:cs="Arial"/>
          <w:szCs w:val="24"/>
        </w:rPr>
        <w:t>Approved by:</w:t>
      </w:r>
      <w:r w:rsidR="002167E3" w:rsidRPr="00716153">
        <w:rPr>
          <w:rFonts w:ascii="Arial" w:hAnsi="Arial" w:cs="Arial"/>
          <w:szCs w:val="24"/>
        </w:rPr>
        <w:tab/>
      </w:r>
      <w:r w:rsidR="00093877" w:rsidRPr="00716153">
        <w:rPr>
          <w:rFonts w:ascii="Arial" w:hAnsi="Arial" w:cs="Arial"/>
          <w:szCs w:val="24"/>
        </w:rPr>
        <w:t>Rafael Guzman</w:t>
      </w:r>
      <w:r w:rsidR="002167E3" w:rsidRPr="00716153">
        <w:rPr>
          <w:rFonts w:ascii="Arial" w:hAnsi="Arial" w:cs="Arial"/>
          <w:szCs w:val="24"/>
        </w:rPr>
        <w:t xml:space="preserve">, </w:t>
      </w:r>
      <w:r w:rsidR="00093877" w:rsidRPr="00716153">
        <w:rPr>
          <w:rFonts w:ascii="Arial" w:hAnsi="Arial" w:cs="Arial"/>
          <w:szCs w:val="24"/>
        </w:rPr>
        <w:t xml:space="preserve">Assistant </w:t>
      </w:r>
      <w:r w:rsidR="002167E3" w:rsidRPr="00716153">
        <w:rPr>
          <w:rFonts w:ascii="Arial" w:hAnsi="Arial" w:cs="Arial"/>
          <w:szCs w:val="24"/>
        </w:rPr>
        <w:t xml:space="preserve">City Manager </w:t>
      </w:r>
      <w:r w:rsidR="00A010DB" w:rsidRPr="00716153">
        <w:rPr>
          <w:rFonts w:ascii="Arial" w:hAnsi="Arial" w:cs="Arial"/>
          <w:szCs w:val="24"/>
        </w:rPr>
        <w:br/>
      </w:r>
      <w:r w:rsidRPr="00716153">
        <w:rPr>
          <w:rFonts w:ascii="Arial" w:hAnsi="Arial" w:cs="Arial"/>
          <w:szCs w:val="24"/>
        </w:rPr>
        <w:t>Approved as to form:</w:t>
      </w:r>
      <w:r w:rsidRPr="00716153">
        <w:rPr>
          <w:rFonts w:ascii="Arial" w:hAnsi="Arial" w:cs="Arial"/>
          <w:szCs w:val="24"/>
        </w:rPr>
        <w:tab/>
      </w:r>
      <w:r w:rsidR="00072F66" w:rsidRPr="00716153">
        <w:rPr>
          <w:rFonts w:ascii="Arial" w:hAnsi="Arial" w:cs="Arial"/>
          <w:szCs w:val="24"/>
        </w:rPr>
        <w:t xml:space="preserve">Phaedra </w:t>
      </w:r>
      <w:r w:rsidR="00441AD1" w:rsidRPr="00716153">
        <w:rPr>
          <w:rFonts w:ascii="Arial" w:hAnsi="Arial" w:cs="Arial"/>
          <w:szCs w:val="24"/>
        </w:rPr>
        <w:t xml:space="preserve">A. </w:t>
      </w:r>
      <w:r w:rsidR="00072F66" w:rsidRPr="00716153">
        <w:rPr>
          <w:rFonts w:ascii="Arial" w:hAnsi="Arial" w:cs="Arial"/>
          <w:szCs w:val="24"/>
        </w:rPr>
        <w:t>Norton</w:t>
      </w:r>
      <w:r w:rsidRPr="00716153">
        <w:rPr>
          <w:rFonts w:ascii="Arial" w:hAnsi="Arial" w:cs="Arial"/>
          <w:szCs w:val="24"/>
        </w:rPr>
        <w:t>, City Attorney</w:t>
      </w:r>
    </w:p>
    <w:p w14:paraId="006633C8" w14:textId="1C744DD0" w:rsidR="00575D5E" w:rsidRPr="00716153" w:rsidRDefault="00575D5E" w:rsidP="00A31D09">
      <w:pPr>
        <w:tabs>
          <w:tab w:val="left" w:pos="2340"/>
        </w:tabs>
        <w:rPr>
          <w:rFonts w:ascii="Arial" w:hAnsi="Arial" w:cs="Arial"/>
          <w:szCs w:val="24"/>
        </w:rPr>
      </w:pPr>
    </w:p>
    <w:sectPr w:rsidR="00575D5E" w:rsidRPr="00716153" w:rsidSect="00B91216">
      <w:headerReference w:type="default" r:id="rId15"/>
      <w:endnotePr>
        <w:numFmt w:val="decimal"/>
      </w:endnotePr>
      <w:type w:val="continuous"/>
      <w:pgSz w:w="12240" w:h="15840" w:code="1"/>
      <w:pgMar w:top="720" w:right="1008" w:bottom="720" w:left="1008" w:header="360" w:footer="36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4176C3" w14:textId="77777777" w:rsidR="009F16BE" w:rsidRDefault="009F16BE">
      <w:r>
        <w:separator/>
      </w:r>
    </w:p>
  </w:endnote>
  <w:endnote w:type="continuationSeparator" w:id="0">
    <w:p w14:paraId="3DDBC930" w14:textId="77777777" w:rsidR="009F16BE" w:rsidRDefault="009F16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61C89E" w14:textId="77777777" w:rsidR="009F16BE" w:rsidRDefault="009F16BE">
      <w:r>
        <w:separator/>
      </w:r>
    </w:p>
  </w:footnote>
  <w:footnote w:type="continuationSeparator" w:id="0">
    <w:p w14:paraId="6D34C46F" w14:textId="77777777" w:rsidR="009F16BE" w:rsidRDefault="009F16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AC3DD" w14:textId="41D55DD1" w:rsidR="003E532C" w:rsidRPr="005740FB" w:rsidRDefault="00BF0709" w:rsidP="005740FB">
    <w:pPr>
      <w:pStyle w:val="Header"/>
    </w:pPr>
    <w:r>
      <w:rPr>
        <w:rFonts w:ascii="Arial" w:hAnsi="Arial" w:cs="Arial"/>
        <w:i/>
        <w:sz w:val="16"/>
      </w:rPr>
      <w:t xml:space="preserve">CaliforniansForAll Youth Workforce Program </w:t>
    </w:r>
    <w:r w:rsidR="00842A50">
      <w:rPr>
        <w:rFonts w:ascii="Arial" w:hAnsi="Arial" w:cs="Arial"/>
        <w:i/>
        <w:sz w:val="16"/>
      </w:rPr>
      <w:t>Round 2</w:t>
    </w:r>
    <w:r w:rsidR="005740FB" w:rsidRPr="005740FB">
      <w:rPr>
        <w:rFonts w:ascii="Arial" w:hAnsi="Arial" w:cs="Arial"/>
        <w:i/>
        <w:sz w:val="16"/>
      </w:rPr>
      <w:t xml:space="preserve"> ● Page </w:t>
    </w:r>
    <w:r w:rsidR="00175730">
      <w:rPr>
        <w:rFonts w:ascii="Arial" w:hAnsi="Arial" w:cs="Arial"/>
        <w:i/>
        <w:sz w:val="16"/>
      </w:rPr>
      <w:fldChar w:fldCharType="begin"/>
    </w:r>
    <w:r w:rsidR="00175730">
      <w:rPr>
        <w:rFonts w:ascii="Arial" w:hAnsi="Arial" w:cs="Arial"/>
        <w:i/>
        <w:sz w:val="16"/>
      </w:rPr>
      <w:instrText xml:space="preserve"> PAGE   \* MERGEFORMAT </w:instrText>
    </w:r>
    <w:r w:rsidR="00175730">
      <w:rPr>
        <w:rFonts w:ascii="Arial" w:hAnsi="Arial" w:cs="Arial"/>
        <w:i/>
        <w:sz w:val="16"/>
      </w:rPr>
      <w:fldChar w:fldCharType="separate"/>
    </w:r>
    <w:r w:rsidR="00487929">
      <w:rPr>
        <w:rFonts w:ascii="Arial" w:hAnsi="Arial" w:cs="Arial"/>
        <w:i/>
        <w:noProof/>
        <w:sz w:val="16"/>
      </w:rPr>
      <w:t>5</w:t>
    </w:r>
    <w:r w:rsidR="00175730">
      <w:rPr>
        <w:rFonts w:ascii="Arial" w:hAnsi="Arial" w:cs="Arial"/>
        <w:i/>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A4DDF"/>
    <w:multiLevelType w:val="hybridMultilevel"/>
    <w:tmpl w:val="39827BD2"/>
    <w:lvl w:ilvl="0" w:tplc="04090001">
      <w:start w:val="1"/>
      <w:numFmt w:val="bullet"/>
      <w:lvlText w:val=""/>
      <w:lvlJc w:val="left"/>
      <w:pPr>
        <w:ind w:left="1185" w:hanging="360"/>
      </w:pPr>
      <w:rPr>
        <w:rFonts w:ascii="Symbol" w:hAnsi="Symbol"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1" w15:restartNumberingAfterBreak="0">
    <w:nsid w:val="0774254D"/>
    <w:multiLevelType w:val="hybridMultilevel"/>
    <w:tmpl w:val="DAE29CB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836348F"/>
    <w:multiLevelType w:val="hybridMultilevel"/>
    <w:tmpl w:val="DFCE9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AD2539"/>
    <w:multiLevelType w:val="hybridMultilevel"/>
    <w:tmpl w:val="1B388B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B011DD"/>
    <w:multiLevelType w:val="hybridMultilevel"/>
    <w:tmpl w:val="E9CA8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9C6838"/>
    <w:multiLevelType w:val="hybridMultilevel"/>
    <w:tmpl w:val="FB84A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180B60"/>
    <w:multiLevelType w:val="hybridMultilevel"/>
    <w:tmpl w:val="252EA8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663484"/>
    <w:multiLevelType w:val="hybridMultilevel"/>
    <w:tmpl w:val="3BC8D0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B75208C"/>
    <w:multiLevelType w:val="hybridMultilevel"/>
    <w:tmpl w:val="81C84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1E7E15"/>
    <w:multiLevelType w:val="hybridMultilevel"/>
    <w:tmpl w:val="81FC0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372DA4"/>
    <w:multiLevelType w:val="hybridMultilevel"/>
    <w:tmpl w:val="5628A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045461"/>
    <w:multiLevelType w:val="hybridMultilevel"/>
    <w:tmpl w:val="CDEA4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BE2D56"/>
    <w:multiLevelType w:val="hybridMultilevel"/>
    <w:tmpl w:val="105AA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30291D"/>
    <w:multiLevelType w:val="hybridMultilevel"/>
    <w:tmpl w:val="CB3C34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A71119"/>
    <w:multiLevelType w:val="hybridMultilevel"/>
    <w:tmpl w:val="50680A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B64ECD"/>
    <w:multiLevelType w:val="hybridMultilevel"/>
    <w:tmpl w:val="9B0CB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A15ECD"/>
    <w:multiLevelType w:val="hybridMultilevel"/>
    <w:tmpl w:val="69FC44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367FFC"/>
    <w:multiLevelType w:val="hybridMultilevel"/>
    <w:tmpl w:val="4A18DA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47606D"/>
    <w:multiLevelType w:val="hybridMultilevel"/>
    <w:tmpl w:val="EF7AB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D50731"/>
    <w:multiLevelType w:val="hybridMultilevel"/>
    <w:tmpl w:val="44ACF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1C1FFE"/>
    <w:multiLevelType w:val="hybridMultilevel"/>
    <w:tmpl w:val="17020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67525B"/>
    <w:multiLevelType w:val="hybridMultilevel"/>
    <w:tmpl w:val="1D825F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4F49D6"/>
    <w:multiLevelType w:val="hybridMultilevel"/>
    <w:tmpl w:val="C0F63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31332F"/>
    <w:multiLevelType w:val="hybridMultilevel"/>
    <w:tmpl w:val="B0428810"/>
    <w:lvl w:ilvl="0" w:tplc="5B74FD0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1D518B"/>
    <w:multiLevelType w:val="hybridMultilevel"/>
    <w:tmpl w:val="F6524E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1F283B"/>
    <w:multiLevelType w:val="hybridMultilevel"/>
    <w:tmpl w:val="0F744450"/>
    <w:lvl w:ilvl="0" w:tplc="CB2A9F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8767772"/>
    <w:multiLevelType w:val="hybridMultilevel"/>
    <w:tmpl w:val="65D295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8A86E2D"/>
    <w:multiLevelType w:val="hybridMultilevel"/>
    <w:tmpl w:val="E9282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024DC2"/>
    <w:multiLevelType w:val="hybridMultilevel"/>
    <w:tmpl w:val="8F2278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1D74E9"/>
    <w:multiLevelType w:val="hybridMultilevel"/>
    <w:tmpl w:val="7FE63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680E22"/>
    <w:multiLevelType w:val="hybridMultilevel"/>
    <w:tmpl w:val="A89289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8F68BD"/>
    <w:multiLevelType w:val="hybridMultilevel"/>
    <w:tmpl w:val="BDD4E25E"/>
    <w:lvl w:ilvl="0" w:tplc="CB2A9F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24C2341"/>
    <w:multiLevelType w:val="hybridMultilevel"/>
    <w:tmpl w:val="569E8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014188"/>
    <w:multiLevelType w:val="hybridMultilevel"/>
    <w:tmpl w:val="76481E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96727A3"/>
    <w:multiLevelType w:val="hybridMultilevel"/>
    <w:tmpl w:val="9C503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140CD8"/>
    <w:multiLevelType w:val="hybridMultilevel"/>
    <w:tmpl w:val="F96AF2CA"/>
    <w:lvl w:ilvl="0" w:tplc="04090001">
      <w:start w:val="1"/>
      <w:numFmt w:val="bullet"/>
      <w:lvlText w:val=""/>
      <w:lvlJc w:val="left"/>
      <w:pPr>
        <w:ind w:left="789" w:hanging="360"/>
      </w:pPr>
      <w:rPr>
        <w:rFonts w:ascii="Symbol" w:hAnsi="Symbol"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36" w15:restartNumberingAfterBreak="0">
    <w:nsid w:val="7D101C75"/>
    <w:multiLevelType w:val="hybridMultilevel"/>
    <w:tmpl w:val="ECB69080"/>
    <w:lvl w:ilvl="0" w:tplc="5B74FD0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EC1A63"/>
    <w:multiLevelType w:val="hybridMultilevel"/>
    <w:tmpl w:val="1A707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3395686">
    <w:abstractNumId w:val="1"/>
  </w:num>
  <w:num w:numId="2" w16cid:durableId="1982340977">
    <w:abstractNumId w:val="14"/>
  </w:num>
  <w:num w:numId="3" w16cid:durableId="1756435969">
    <w:abstractNumId w:val="11"/>
  </w:num>
  <w:num w:numId="4" w16cid:durableId="67308887">
    <w:abstractNumId w:val="0"/>
  </w:num>
  <w:num w:numId="5" w16cid:durableId="1957250568">
    <w:abstractNumId w:val="26"/>
  </w:num>
  <w:num w:numId="6" w16cid:durableId="607393343">
    <w:abstractNumId w:val="10"/>
  </w:num>
  <w:num w:numId="7" w16cid:durableId="844706207">
    <w:abstractNumId w:val="27"/>
  </w:num>
  <w:num w:numId="8" w16cid:durableId="1150712918">
    <w:abstractNumId w:val="31"/>
  </w:num>
  <w:num w:numId="9" w16cid:durableId="393937113">
    <w:abstractNumId w:val="23"/>
  </w:num>
  <w:num w:numId="10" w16cid:durableId="1755666906">
    <w:abstractNumId w:val="36"/>
  </w:num>
  <w:num w:numId="11" w16cid:durableId="683482454">
    <w:abstractNumId w:val="13"/>
  </w:num>
  <w:num w:numId="12" w16cid:durableId="2065448270">
    <w:abstractNumId w:val="28"/>
  </w:num>
  <w:num w:numId="13" w16cid:durableId="1568493130">
    <w:abstractNumId w:val="25"/>
  </w:num>
  <w:num w:numId="14" w16cid:durableId="1335691046">
    <w:abstractNumId w:val="33"/>
  </w:num>
  <w:num w:numId="15" w16cid:durableId="467208588">
    <w:abstractNumId w:val="18"/>
  </w:num>
  <w:num w:numId="16" w16cid:durableId="227765130">
    <w:abstractNumId w:val="34"/>
  </w:num>
  <w:num w:numId="17" w16cid:durableId="114711996">
    <w:abstractNumId w:val="35"/>
  </w:num>
  <w:num w:numId="18" w16cid:durableId="1176923584">
    <w:abstractNumId w:val="5"/>
  </w:num>
  <w:num w:numId="19" w16cid:durableId="224726485">
    <w:abstractNumId w:val="22"/>
  </w:num>
  <w:num w:numId="20" w16cid:durableId="296642512">
    <w:abstractNumId w:val="37"/>
  </w:num>
  <w:num w:numId="21" w16cid:durableId="800879980">
    <w:abstractNumId w:val="9"/>
  </w:num>
  <w:num w:numId="22" w16cid:durableId="1804931943">
    <w:abstractNumId w:val="19"/>
  </w:num>
  <w:num w:numId="23" w16cid:durableId="380591298">
    <w:abstractNumId w:val="2"/>
  </w:num>
  <w:num w:numId="24" w16cid:durableId="2038964699">
    <w:abstractNumId w:val="29"/>
  </w:num>
  <w:num w:numId="25" w16cid:durableId="431248911">
    <w:abstractNumId w:val="16"/>
  </w:num>
  <w:num w:numId="26" w16cid:durableId="1093550420">
    <w:abstractNumId w:val="6"/>
  </w:num>
  <w:num w:numId="27" w16cid:durableId="586813924">
    <w:abstractNumId w:val="30"/>
  </w:num>
  <w:num w:numId="28" w16cid:durableId="565460354">
    <w:abstractNumId w:val="12"/>
  </w:num>
  <w:num w:numId="29" w16cid:durableId="1312056469">
    <w:abstractNumId w:val="24"/>
  </w:num>
  <w:num w:numId="30" w16cid:durableId="1397825817">
    <w:abstractNumId w:val="17"/>
  </w:num>
  <w:num w:numId="31" w16cid:durableId="11843926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8707827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89953989">
    <w:abstractNumId w:val="15"/>
  </w:num>
  <w:num w:numId="34" w16cid:durableId="277374668">
    <w:abstractNumId w:val="21"/>
  </w:num>
  <w:num w:numId="35" w16cid:durableId="972640789">
    <w:abstractNumId w:val="32"/>
  </w:num>
  <w:num w:numId="36" w16cid:durableId="1494906382">
    <w:abstractNumId w:val="20"/>
  </w:num>
  <w:num w:numId="37" w16cid:durableId="1239051565">
    <w:abstractNumId w:val="3"/>
  </w:num>
  <w:num w:numId="38" w16cid:durableId="1738239083">
    <w:abstractNumId w:val="8"/>
  </w:num>
  <w:num w:numId="39" w16cid:durableId="10903460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5CB"/>
    <w:rsid w:val="000057C7"/>
    <w:rsid w:val="0000721B"/>
    <w:rsid w:val="00007CC2"/>
    <w:rsid w:val="0001268C"/>
    <w:rsid w:val="000227FE"/>
    <w:rsid w:val="00022C2F"/>
    <w:rsid w:val="000253EB"/>
    <w:rsid w:val="00032152"/>
    <w:rsid w:val="00033873"/>
    <w:rsid w:val="00036930"/>
    <w:rsid w:val="00036E99"/>
    <w:rsid w:val="00037D5E"/>
    <w:rsid w:val="00040A09"/>
    <w:rsid w:val="00042352"/>
    <w:rsid w:val="00042509"/>
    <w:rsid w:val="000442D7"/>
    <w:rsid w:val="00046041"/>
    <w:rsid w:val="000500BE"/>
    <w:rsid w:val="00050EFE"/>
    <w:rsid w:val="00052F9E"/>
    <w:rsid w:val="00055E84"/>
    <w:rsid w:val="00061E08"/>
    <w:rsid w:val="00062526"/>
    <w:rsid w:val="0007222B"/>
    <w:rsid w:val="00072F66"/>
    <w:rsid w:val="00074673"/>
    <w:rsid w:val="00074C23"/>
    <w:rsid w:val="0007557A"/>
    <w:rsid w:val="00077421"/>
    <w:rsid w:val="000809D1"/>
    <w:rsid w:val="0008289C"/>
    <w:rsid w:val="00087A00"/>
    <w:rsid w:val="00090A87"/>
    <w:rsid w:val="00091C0A"/>
    <w:rsid w:val="00092939"/>
    <w:rsid w:val="00093877"/>
    <w:rsid w:val="00097BE7"/>
    <w:rsid w:val="000A1893"/>
    <w:rsid w:val="000A2AE9"/>
    <w:rsid w:val="000A3990"/>
    <w:rsid w:val="000A6D95"/>
    <w:rsid w:val="000A7D8C"/>
    <w:rsid w:val="000B1428"/>
    <w:rsid w:val="000B2B09"/>
    <w:rsid w:val="000B31BE"/>
    <w:rsid w:val="000C11DD"/>
    <w:rsid w:val="000C17B7"/>
    <w:rsid w:val="000C2FAD"/>
    <w:rsid w:val="000D2E24"/>
    <w:rsid w:val="000D5492"/>
    <w:rsid w:val="000D58A4"/>
    <w:rsid w:val="000E1E27"/>
    <w:rsid w:val="000E2A6E"/>
    <w:rsid w:val="000E2FB1"/>
    <w:rsid w:val="000E4432"/>
    <w:rsid w:val="000E5F0E"/>
    <w:rsid w:val="000E7345"/>
    <w:rsid w:val="000F2073"/>
    <w:rsid w:val="000F40C8"/>
    <w:rsid w:val="000F556F"/>
    <w:rsid w:val="000F6F3A"/>
    <w:rsid w:val="000F7ECE"/>
    <w:rsid w:val="00101936"/>
    <w:rsid w:val="001036A9"/>
    <w:rsid w:val="00107E38"/>
    <w:rsid w:val="001106B0"/>
    <w:rsid w:val="00110CBE"/>
    <w:rsid w:val="00111007"/>
    <w:rsid w:val="001116C5"/>
    <w:rsid w:val="00112720"/>
    <w:rsid w:val="00113706"/>
    <w:rsid w:val="00113F97"/>
    <w:rsid w:val="001233BB"/>
    <w:rsid w:val="00124580"/>
    <w:rsid w:val="001252BA"/>
    <w:rsid w:val="001254AC"/>
    <w:rsid w:val="00126E10"/>
    <w:rsid w:val="00127E74"/>
    <w:rsid w:val="00136EC3"/>
    <w:rsid w:val="00140D32"/>
    <w:rsid w:val="001416CE"/>
    <w:rsid w:val="00144D42"/>
    <w:rsid w:val="001467F2"/>
    <w:rsid w:val="00153892"/>
    <w:rsid w:val="00153AA3"/>
    <w:rsid w:val="00153FA5"/>
    <w:rsid w:val="00154C38"/>
    <w:rsid w:val="0016065B"/>
    <w:rsid w:val="001606FD"/>
    <w:rsid w:val="001620F0"/>
    <w:rsid w:val="001643B6"/>
    <w:rsid w:val="0016454C"/>
    <w:rsid w:val="00165F48"/>
    <w:rsid w:val="00166F73"/>
    <w:rsid w:val="001726A2"/>
    <w:rsid w:val="00172CD1"/>
    <w:rsid w:val="0017308A"/>
    <w:rsid w:val="00175730"/>
    <w:rsid w:val="00176F45"/>
    <w:rsid w:val="00177E46"/>
    <w:rsid w:val="0018215E"/>
    <w:rsid w:val="001851FA"/>
    <w:rsid w:val="00187B89"/>
    <w:rsid w:val="00191122"/>
    <w:rsid w:val="00194E8A"/>
    <w:rsid w:val="00197FDC"/>
    <w:rsid w:val="001B0637"/>
    <w:rsid w:val="001B18A2"/>
    <w:rsid w:val="001B294C"/>
    <w:rsid w:val="001C518D"/>
    <w:rsid w:val="001C57E0"/>
    <w:rsid w:val="001C6115"/>
    <w:rsid w:val="001C7854"/>
    <w:rsid w:val="001C7EE4"/>
    <w:rsid w:val="001D3811"/>
    <w:rsid w:val="001D449F"/>
    <w:rsid w:val="001D44E1"/>
    <w:rsid w:val="001D6755"/>
    <w:rsid w:val="001E1A60"/>
    <w:rsid w:val="001E3F77"/>
    <w:rsid w:val="001E5CF3"/>
    <w:rsid w:val="001E7A8C"/>
    <w:rsid w:val="001F0202"/>
    <w:rsid w:val="001F6D1A"/>
    <w:rsid w:val="001F7F1B"/>
    <w:rsid w:val="00200C9D"/>
    <w:rsid w:val="00202CFE"/>
    <w:rsid w:val="00204F33"/>
    <w:rsid w:val="00204F76"/>
    <w:rsid w:val="00211F7B"/>
    <w:rsid w:val="00212FE9"/>
    <w:rsid w:val="0021364F"/>
    <w:rsid w:val="00213E32"/>
    <w:rsid w:val="002153C4"/>
    <w:rsid w:val="002165DA"/>
    <w:rsid w:val="002167E3"/>
    <w:rsid w:val="00216C25"/>
    <w:rsid w:val="00216DCB"/>
    <w:rsid w:val="0021725A"/>
    <w:rsid w:val="002236CF"/>
    <w:rsid w:val="0022415B"/>
    <w:rsid w:val="00226208"/>
    <w:rsid w:val="00226B4C"/>
    <w:rsid w:val="00227A9F"/>
    <w:rsid w:val="0023077D"/>
    <w:rsid w:val="002322CB"/>
    <w:rsid w:val="002335F8"/>
    <w:rsid w:val="002336B2"/>
    <w:rsid w:val="00234523"/>
    <w:rsid w:val="00237077"/>
    <w:rsid w:val="0023737B"/>
    <w:rsid w:val="0024104E"/>
    <w:rsid w:val="002419EC"/>
    <w:rsid w:val="0024253C"/>
    <w:rsid w:val="00244DA4"/>
    <w:rsid w:val="00245B1F"/>
    <w:rsid w:val="002462CF"/>
    <w:rsid w:val="0024791B"/>
    <w:rsid w:val="0025062E"/>
    <w:rsid w:val="002601AC"/>
    <w:rsid w:val="00260BF3"/>
    <w:rsid w:val="0026136E"/>
    <w:rsid w:val="002647FC"/>
    <w:rsid w:val="00266888"/>
    <w:rsid w:val="00267B51"/>
    <w:rsid w:val="00272204"/>
    <w:rsid w:val="002722C4"/>
    <w:rsid w:val="002737D0"/>
    <w:rsid w:val="00275701"/>
    <w:rsid w:val="0027782D"/>
    <w:rsid w:val="0028093F"/>
    <w:rsid w:val="002852D6"/>
    <w:rsid w:val="002855DA"/>
    <w:rsid w:val="00291434"/>
    <w:rsid w:val="00292CA1"/>
    <w:rsid w:val="00295CE5"/>
    <w:rsid w:val="002A03A5"/>
    <w:rsid w:val="002A383E"/>
    <w:rsid w:val="002A3B0E"/>
    <w:rsid w:val="002A3BB7"/>
    <w:rsid w:val="002B5582"/>
    <w:rsid w:val="002B7E44"/>
    <w:rsid w:val="002C1C8B"/>
    <w:rsid w:val="002C2509"/>
    <w:rsid w:val="002C34FF"/>
    <w:rsid w:val="002C5851"/>
    <w:rsid w:val="002C5FCD"/>
    <w:rsid w:val="002C70D8"/>
    <w:rsid w:val="002D0502"/>
    <w:rsid w:val="002D6D8C"/>
    <w:rsid w:val="002D7479"/>
    <w:rsid w:val="002E4022"/>
    <w:rsid w:val="002E5BD6"/>
    <w:rsid w:val="002F19CD"/>
    <w:rsid w:val="002F2334"/>
    <w:rsid w:val="00304D6B"/>
    <w:rsid w:val="00305C65"/>
    <w:rsid w:val="00306518"/>
    <w:rsid w:val="00311019"/>
    <w:rsid w:val="003119B5"/>
    <w:rsid w:val="00312942"/>
    <w:rsid w:val="003168F7"/>
    <w:rsid w:val="00317555"/>
    <w:rsid w:val="00320169"/>
    <w:rsid w:val="00326323"/>
    <w:rsid w:val="0032749C"/>
    <w:rsid w:val="00331213"/>
    <w:rsid w:val="00332E8F"/>
    <w:rsid w:val="00336741"/>
    <w:rsid w:val="00343F3B"/>
    <w:rsid w:val="00345603"/>
    <w:rsid w:val="003517CF"/>
    <w:rsid w:val="00352F52"/>
    <w:rsid w:val="00355990"/>
    <w:rsid w:val="003562D1"/>
    <w:rsid w:val="00361277"/>
    <w:rsid w:val="0036234A"/>
    <w:rsid w:val="00362761"/>
    <w:rsid w:val="0036655C"/>
    <w:rsid w:val="00366B13"/>
    <w:rsid w:val="00372769"/>
    <w:rsid w:val="00373BA8"/>
    <w:rsid w:val="00382BE0"/>
    <w:rsid w:val="00382D50"/>
    <w:rsid w:val="00385475"/>
    <w:rsid w:val="00390469"/>
    <w:rsid w:val="003904BE"/>
    <w:rsid w:val="00392811"/>
    <w:rsid w:val="00393E3D"/>
    <w:rsid w:val="003953D8"/>
    <w:rsid w:val="00395BC1"/>
    <w:rsid w:val="003964E1"/>
    <w:rsid w:val="003967AF"/>
    <w:rsid w:val="003A1E9F"/>
    <w:rsid w:val="003A78F6"/>
    <w:rsid w:val="003A7D8F"/>
    <w:rsid w:val="003B26F2"/>
    <w:rsid w:val="003B2748"/>
    <w:rsid w:val="003B341B"/>
    <w:rsid w:val="003B3AC1"/>
    <w:rsid w:val="003B70DD"/>
    <w:rsid w:val="003C136A"/>
    <w:rsid w:val="003C2CEE"/>
    <w:rsid w:val="003C4503"/>
    <w:rsid w:val="003C4C3D"/>
    <w:rsid w:val="003C4FA5"/>
    <w:rsid w:val="003C667B"/>
    <w:rsid w:val="003C7539"/>
    <w:rsid w:val="003D1B21"/>
    <w:rsid w:val="003D4282"/>
    <w:rsid w:val="003D5A53"/>
    <w:rsid w:val="003E11DE"/>
    <w:rsid w:val="003E2B81"/>
    <w:rsid w:val="003E3FA2"/>
    <w:rsid w:val="003E532C"/>
    <w:rsid w:val="003E5371"/>
    <w:rsid w:val="003E78A1"/>
    <w:rsid w:val="003E7F71"/>
    <w:rsid w:val="003F78F2"/>
    <w:rsid w:val="00400B5C"/>
    <w:rsid w:val="00402CBC"/>
    <w:rsid w:val="00404760"/>
    <w:rsid w:val="00411F8E"/>
    <w:rsid w:val="0041442B"/>
    <w:rsid w:val="004146DC"/>
    <w:rsid w:val="0041567F"/>
    <w:rsid w:val="004167E9"/>
    <w:rsid w:val="00423DF5"/>
    <w:rsid w:val="00426F32"/>
    <w:rsid w:val="004271E5"/>
    <w:rsid w:val="004303B5"/>
    <w:rsid w:val="00430FB6"/>
    <w:rsid w:val="0043690F"/>
    <w:rsid w:val="004406C5"/>
    <w:rsid w:val="00440B7C"/>
    <w:rsid w:val="00440D3B"/>
    <w:rsid w:val="00441AD1"/>
    <w:rsid w:val="00442A19"/>
    <w:rsid w:val="00443F23"/>
    <w:rsid w:val="00450BD7"/>
    <w:rsid w:val="00450C4C"/>
    <w:rsid w:val="00451554"/>
    <w:rsid w:val="00453E41"/>
    <w:rsid w:val="00453FC8"/>
    <w:rsid w:val="0045404A"/>
    <w:rsid w:val="004547EA"/>
    <w:rsid w:val="00460C0F"/>
    <w:rsid w:val="00471B39"/>
    <w:rsid w:val="00471B86"/>
    <w:rsid w:val="004728C0"/>
    <w:rsid w:val="00472D00"/>
    <w:rsid w:val="00473BC8"/>
    <w:rsid w:val="00481FCE"/>
    <w:rsid w:val="00487429"/>
    <w:rsid w:val="00487929"/>
    <w:rsid w:val="00490E53"/>
    <w:rsid w:val="00491F3A"/>
    <w:rsid w:val="004927B4"/>
    <w:rsid w:val="00493439"/>
    <w:rsid w:val="00493B8B"/>
    <w:rsid w:val="00495B31"/>
    <w:rsid w:val="004A0B83"/>
    <w:rsid w:val="004A0FA7"/>
    <w:rsid w:val="004A1E10"/>
    <w:rsid w:val="004A47AA"/>
    <w:rsid w:val="004A70C1"/>
    <w:rsid w:val="004B042B"/>
    <w:rsid w:val="004B0ABD"/>
    <w:rsid w:val="004B5453"/>
    <w:rsid w:val="004B54BA"/>
    <w:rsid w:val="004B61AF"/>
    <w:rsid w:val="004B6F4C"/>
    <w:rsid w:val="004B7C31"/>
    <w:rsid w:val="004C1C1D"/>
    <w:rsid w:val="004C20F8"/>
    <w:rsid w:val="004C3148"/>
    <w:rsid w:val="004C404B"/>
    <w:rsid w:val="004C5A35"/>
    <w:rsid w:val="004D2B61"/>
    <w:rsid w:val="004D3EE4"/>
    <w:rsid w:val="004D6426"/>
    <w:rsid w:val="004E3DFE"/>
    <w:rsid w:val="004F01FA"/>
    <w:rsid w:val="004F0907"/>
    <w:rsid w:val="004F4443"/>
    <w:rsid w:val="00502671"/>
    <w:rsid w:val="00503C89"/>
    <w:rsid w:val="005125E5"/>
    <w:rsid w:val="00521CBE"/>
    <w:rsid w:val="00521D3E"/>
    <w:rsid w:val="00522D24"/>
    <w:rsid w:val="00525FFB"/>
    <w:rsid w:val="00526BEF"/>
    <w:rsid w:val="00530B98"/>
    <w:rsid w:val="00532B78"/>
    <w:rsid w:val="00532F6C"/>
    <w:rsid w:val="00534EA0"/>
    <w:rsid w:val="00536BC1"/>
    <w:rsid w:val="00540372"/>
    <w:rsid w:val="005409FF"/>
    <w:rsid w:val="00541EDC"/>
    <w:rsid w:val="00546FF6"/>
    <w:rsid w:val="00547700"/>
    <w:rsid w:val="00551910"/>
    <w:rsid w:val="00552665"/>
    <w:rsid w:val="00564DE9"/>
    <w:rsid w:val="0057015F"/>
    <w:rsid w:val="005715A9"/>
    <w:rsid w:val="00572452"/>
    <w:rsid w:val="005727D1"/>
    <w:rsid w:val="005740FB"/>
    <w:rsid w:val="00574CDE"/>
    <w:rsid w:val="00575D5E"/>
    <w:rsid w:val="005770BA"/>
    <w:rsid w:val="0057739F"/>
    <w:rsid w:val="0058103A"/>
    <w:rsid w:val="005822B8"/>
    <w:rsid w:val="005824DB"/>
    <w:rsid w:val="00583224"/>
    <w:rsid w:val="00586EAC"/>
    <w:rsid w:val="00590943"/>
    <w:rsid w:val="00590FC8"/>
    <w:rsid w:val="00592427"/>
    <w:rsid w:val="00596562"/>
    <w:rsid w:val="005A03A2"/>
    <w:rsid w:val="005A07A6"/>
    <w:rsid w:val="005A14D2"/>
    <w:rsid w:val="005A1558"/>
    <w:rsid w:val="005A543B"/>
    <w:rsid w:val="005A58E5"/>
    <w:rsid w:val="005A5DDE"/>
    <w:rsid w:val="005B2C46"/>
    <w:rsid w:val="005B7C42"/>
    <w:rsid w:val="005B7CAF"/>
    <w:rsid w:val="005C0E59"/>
    <w:rsid w:val="005C1CA6"/>
    <w:rsid w:val="005C1CCC"/>
    <w:rsid w:val="005C3756"/>
    <w:rsid w:val="005C4000"/>
    <w:rsid w:val="005C49BB"/>
    <w:rsid w:val="005C4CB0"/>
    <w:rsid w:val="005C54C5"/>
    <w:rsid w:val="005D6CF0"/>
    <w:rsid w:val="005D7BE1"/>
    <w:rsid w:val="005E10F2"/>
    <w:rsid w:val="005E131C"/>
    <w:rsid w:val="005E2378"/>
    <w:rsid w:val="005E274C"/>
    <w:rsid w:val="005E49DB"/>
    <w:rsid w:val="005E6C18"/>
    <w:rsid w:val="005F37B9"/>
    <w:rsid w:val="005F43A7"/>
    <w:rsid w:val="005F73BE"/>
    <w:rsid w:val="005F7A4C"/>
    <w:rsid w:val="005F7E45"/>
    <w:rsid w:val="00600E8A"/>
    <w:rsid w:val="006015D8"/>
    <w:rsid w:val="00602F61"/>
    <w:rsid w:val="00603313"/>
    <w:rsid w:val="00610221"/>
    <w:rsid w:val="006115A1"/>
    <w:rsid w:val="00612937"/>
    <w:rsid w:val="00613885"/>
    <w:rsid w:val="00613B41"/>
    <w:rsid w:val="006147DF"/>
    <w:rsid w:val="00614BB4"/>
    <w:rsid w:val="006221D2"/>
    <w:rsid w:val="006240AA"/>
    <w:rsid w:val="00624E16"/>
    <w:rsid w:val="00627141"/>
    <w:rsid w:val="00630773"/>
    <w:rsid w:val="006319F2"/>
    <w:rsid w:val="00633C10"/>
    <w:rsid w:val="00634D48"/>
    <w:rsid w:val="00635AA4"/>
    <w:rsid w:val="00642247"/>
    <w:rsid w:val="0064270E"/>
    <w:rsid w:val="006430AE"/>
    <w:rsid w:val="006507D6"/>
    <w:rsid w:val="006508A6"/>
    <w:rsid w:val="006510D8"/>
    <w:rsid w:val="00651A1B"/>
    <w:rsid w:val="00657598"/>
    <w:rsid w:val="006604DA"/>
    <w:rsid w:val="00663FFE"/>
    <w:rsid w:val="0066439C"/>
    <w:rsid w:val="00664413"/>
    <w:rsid w:val="0066454F"/>
    <w:rsid w:val="00665FC5"/>
    <w:rsid w:val="0066658E"/>
    <w:rsid w:val="00667C59"/>
    <w:rsid w:val="00667DF3"/>
    <w:rsid w:val="006718C0"/>
    <w:rsid w:val="006806A5"/>
    <w:rsid w:val="0068085E"/>
    <w:rsid w:val="00681AA9"/>
    <w:rsid w:val="00684907"/>
    <w:rsid w:val="00686003"/>
    <w:rsid w:val="00686B6D"/>
    <w:rsid w:val="00696748"/>
    <w:rsid w:val="006A5710"/>
    <w:rsid w:val="006B1759"/>
    <w:rsid w:val="006B1D60"/>
    <w:rsid w:val="006B2FEA"/>
    <w:rsid w:val="006B5A3A"/>
    <w:rsid w:val="006C3096"/>
    <w:rsid w:val="006C33ED"/>
    <w:rsid w:val="006C342B"/>
    <w:rsid w:val="006C3572"/>
    <w:rsid w:val="006C37F0"/>
    <w:rsid w:val="006C40B0"/>
    <w:rsid w:val="006C5BB5"/>
    <w:rsid w:val="006C6644"/>
    <w:rsid w:val="006D08DE"/>
    <w:rsid w:val="006D201A"/>
    <w:rsid w:val="006D2674"/>
    <w:rsid w:val="006D42EE"/>
    <w:rsid w:val="006D739C"/>
    <w:rsid w:val="006E2185"/>
    <w:rsid w:val="006E5E3A"/>
    <w:rsid w:val="006E6B22"/>
    <w:rsid w:val="006E7376"/>
    <w:rsid w:val="006E7DF5"/>
    <w:rsid w:val="006F03D0"/>
    <w:rsid w:val="006F3DEE"/>
    <w:rsid w:val="006F74FA"/>
    <w:rsid w:val="006F7BEC"/>
    <w:rsid w:val="00702739"/>
    <w:rsid w:val="007042BA"/>
    <w:rsid w:val="00706564"/>
    <w:rsid w:val="00706832"/>
    <w:rsid w:val="0071473F"/>
    <w:rsid w:val="007147E3"/>
    <w:rsid w:val="00714862"/>
    <w:rsid w:val="00716153"/>
    <w:rsid w:val="00716CF2"/>
    <w:rsid w:val="0072060A"/>
    <w:rsid w:val="00721576"/>
    <w:rsid w:val="007216B3"/>
    <w:rsid w:val="00721E82"/>
    <w:rsid w:val="00727157"/>
    <w:rsid w:val="00727A58"/>
    <w:rsid w:val="00732390"/>
    <w:rsid w:val="00734960"/>
    <w:rsid w:val="007400CF"/>
    <w:rsid w:val="00741470"/>
    <w:rsid w:val="00741B03"/>
    <w:rsid w:val="00741FF9"/>
    <w:rsid w:val="0074345E"/>
    <w:rsid w:val="0074490A"/>
    <w:rsid w:val="00750355"/>
    <w:rsid w:val="00750655"/>
    <w:rsid w:val="00750827"/>
    <w:rsid w:val="007511F2"/>
    <w:rsid w:val="0075137E"/>
    <w:rsid w:val="00752D74"/>
    <w:rsid w:val="00753EC0"/>
    <w:rsid w:val="007553A0"/>
    <w:rsid w:val="0075790D"/>
    <w:rsid w:val="00757F6E"/>
    <w:rsid w:val="00760053"/>
    <w:rsid w:val="00760AEA"/>
    <w:rsid w:val="007620D3"/>
    <w:rsid w:val="00762165"/>
    <w:rsid w:val="00762E58"/>
    <w:rsid w:val="00764049"/>
    <w:rsid w:val="007656A0"/>
    <w:rsid w:val="00766F17"/>
    <w:rsid w:val="007731CF"/>
    <w:rsid w:val="00773D8E"/>
    <w:rsid w:val="007767C7"/>
    <w:rsid w:val="007834C5"/>
    <w:rsid w:val="00783D0A"/>
    <w:rsid w:val="00784F98"/>
    <w:rsid w:val="007869BE"/>
    <w:rsid w:val="00786EEA"/>
    <w:rsid w:val="00787029"/>
    <w:rsid w:val="00791A47"/>
    <w:rsid w:val="0079502C"/>
    <w:rsid w:val="007950D5"/>
    <w:rsid w:val="007A25CA"/>
    <w:rsid w:val="007A513B"/>
    <w:rsid w:val="007A5364"/>
    <w:rsid w:val="007A5E46"/>
    <w:rsid w:val="007A6333"/>
    <w:rsid w:val="007A6FF3"/>
    <w:rsid w:val="007A709C"/>
    <w:rsid w:val="007A71C7"/>
    <w:rsid w:val="007B3B02"/>
    <w:rsid w:val="007C32B8"/>
    <w:rsid w:val="007C56C5"/>
    <w:rsid w:val="007C7C94"/>
    <w:rsid w:val="007D3232"/>
    <w:rsid w:val="007D3B57"/>
    <w:rsid w:val="007E038C"/>
    <w:rsid w:val="007E070C"/>
    <w:rsid w:val="007E0F96"/>
    <w:rsid w:val="007E11EE"/>
    <w:rsid w:val="007E1561"/>
    <w:rsid w:val="007E2212"/>
    <w:rsid w:val="007E252C"/>
    <w:rsid w:val="007E3655"/>
    <w:rsid w:val="007E6CF4"/>
    <w:rsid w:val="007F63CA"/>
    <w:rsid w:val="007F69ED"/>
    <w:rsid w:val="00801BA1"/>
    <w:rsid w:val="008029A0"/>
    <w:rsid w:val="00813EE9"/>
    <w:rsid w:val="00815586"/>
    <w:rsid w:val="00815DFE"/>
    <w:rsid w:val="00820E0E"/>
    <w:rsid w:val="00823B48"/>
    <w:rsid w:val="00824AC7"/>
    <w:rsid w:val="00830FE0"/>
    <w:rsid w:val="00832F50"/>
    <w:rsid w:val="00836E57"/>
    <w:rsid w:val="00840182"/>
    <w:rsid w:val="00842A50"/>
    <w:rsid w:val="008440B0"/>
    <w:rsid w:val="008474AC"/>
    <w:rsid w:val="008519F0"/>
    <w:rsid w:val="00853F9C"/>
    <w:rsid w:val="00861302"/>
    <w:rsid w:val="00862FC3"/>
    <w:rsid w:val="008632CB"/>
    <w:rsid w:val="00864124"/>
    <w:rsid w:val="008643B2"/>
    <w:rsid w:val="0087003E"/>
    <w:rsid w:val="008710A1"/>
    <w:rsid w:val="00872200"/>
    <w:rsid w:val="00872778"/>
    <w:rsid w:val="00872D89"/>
    <w:rsid w:val="00872E80"/>
    <w:rsid w:val="00873EDF"/>
    <w:rsid w:val="0087429F"/>
    <w:rsid w:val="00882FF1"/>
    <w:rsid w:val="00884AF2"/>
    <w:rsid w:val="00886EBC"/>
    <w:rsid w:val="00887863"/>
    <w:rsid w:val="00890EB7"/>
    <w:rsid w:val="00891CD9"/>
    <w:rsid w:val="00892517"/>
    <w:rsid w:val="008B072C"/>
    <w:rsid w:val="008B14A3"/>
    <w:rsid w:val="008B2942"/>
    <w:rsid w:val="008B5B29"/>
    <w:rsid w:val="008B60D4"/>
    <w:rsid w:val="008B6D6C"/>
    <w:rsid w:val="008C2337"/>
    <w:rsid w:val="008C4807"/>
    <w:rsid w:val="008C482A"/>
    <w:rsid w:val="008D59CB"/>
    <w:rsid w:val="008D79A7"/>
    <w:rsid w:val="008E0BAF"/>
    <w:rsid w:val="008E4033"/>
    <w:rsid w:val="008E7AB0"/>
    <w:rsid w:val="008F4131"/>
    <w:rsid w:val="00902504"/>
    <w:rsid w:val="00904159"/>
    <w:rsid w:val="00905B93"/>
    <w:rsid w:val="009066D7"/>
    <w:rsid w:val="00906B02"/>
    <w:rsid w:val="009136F3"/>
    <w:rsid w:val="0091446E"/>
    <w:rsid w:val="00914839"/>
    <w:rsid w:val="00916920"/>
    <w:rsid w:val="00921A6E"/>
    <w:rsid w:val="00923CFE"/>
    <w:rsid w:val="009246AE"/>
    <w:rsid w:val="00924F61"/>
    <w:rsid w:val="009252D0"/>
    <w:rsid w:val="00926D11"/>
    <w:rsid w:val="00932B8B"/>
    <w:rsid w:val="0093343B"/>
    <w:rsid w:val="00935420"/>
    <w:rsid w:val="00936485"/>
    <w:rsid w:val="00936778"/>
    <w:rsid w:val="0094008A"/>
    <w:rsid w:val="0094280E"/>
    <w:rsid w:val="009458A6"/>
    <w:rsid w:val="00946E9A"/>
    <w:rsid w:val="009553A9"/>
    <w:rsid w:val="00957F33"/>
    <w:rsid w:val="00961E3A"/>
    <w:rsid w:val="00963177"/>
    <w:rsid w:val="00964D90"/>
    <w:rsid w:val="00967FEC"/>
    <w:rsid w:val="009726FF"/>
    <w:rsid w:val="00974A80"/>
    <w:rsid w:val="009801E6"/>
    <w:rsid w:val="009803D3"/>
    <w:rsid w:val="00982986"/>
    <w:rsid w:val="00982DC4"/>
    <w:rsid w:val="00983D69"/>
    <w:rsid w:val="009849D0"/>
    <w:rsid w:val="00984F42"/>
    <w:rsid w:val="00985C34"/>
    <w:rsid w:val="00987B7A"/>
    <w:rsid w:val="00995061"/>
    <w:rsid w:val="00997158"/>
    <w:rsid w:val="00997270"/>
    <w:rsid w:val="009A2AD2"/>
    <w:rsid w:val="009A2DBC"/>
    <w:rsid w:val="009A3817"/>
    <w:rsid w:val="009A39C6"/>
    <w:rsid w:val="009A3CE2"/>
    <w:rsid w:val="009A6E7B"/>
    <w:rsid w:val="009A76F5"/>
    <w:rsid w:val="009B1F34"/>
    <w:rsid w:val="009B253E"/>
    <w:rsid w:val="009B530A"/>
    <w:rsid w:val="009B6A61"/>
    <w:rsid w:val="009B7C42"/>
    <w:rsid w:val="009C1F7F"/>
    <w:rsid w:val="009C3A4C"/>
    <w:rsid w:val="009D1648"/>
    <w:rsid w:val="009D1697"/>
    <w:rsid w:val="009D2B10"/>
    <w:rsid w:val="009D5F05"/>
    <w:rsid w:val="009E01D0"/>
    <w:rsid w:val="009E3478"/>
    <w:rsid w:val="009F16BE"/>
    <w:rsid w:val="009F25D1"/>
    <w:rsid w:val="009F2EBF"/>
    <w:rsid w:val="009F754A"/>
    <w:rsid w:val="00A010DB"/>
    <w:rsid w:val="00A0142E"/>
    <w:rsid w:val="00A0275F"/>
    <w:rsid w:val="00A07831"/>
    <w:rsid w:val="00A1004B"/>
    <w:rsid w:val="00A114BE"/>
    <w:rsid w:val="00A11581"/>
    <w:rsid w:val="00A118A6"/>
    <w:rsid w:val="00A128C6"/>
    <w:rsid w:val="00A13F3E"/>
    <w:rsid w:val="00A14784"/>
    <w:rsid w:val="00A152C4"/>
    <w:rsid w:val="00A23DAA"/>
    <w:rsid w:val="00A2481E"/>
    <w:rsid w:val="00A25728"/>
    <w:rsid w:val="00A26373"/>
    <w:rsid w:val="00A269CB"/>
    <w:rsid w:val="00A2746C"/>
    <w:rsid w:val="00A30C78"/>
    <w:rsid w:val="00A31D09"/>
    <w:rsid w:val="00A31EB3"/>
    <w:rsid w:val="00A3304B"/>
    <w:rsid w:val="00A33B98"/>
    <w:rsid w:val="00A33F0E"/>
    <w:rsid w:val="00A35400"/>
    <w:rsid w:val="00A4454A"/>
    <w:rsid w:val="00A47195"/>
    <w:rsid w:val="00A47E02"/>
    <w:rsid w:val="00A5072B"/>
    <w:rsid w:val="00A508AB"/>
    <w:rsid w:val="00A5502B"/>
    <w:rsid w:val="00A55AA5"/>
    <w:rsid w:val="00A57555"/>
    <w:rsid w:val="00A63FC6"/>
    <w:rsid w:val="00A6435F"/>
    <w:rsid w:val="00A67661"/>
    <w:rsid w:val="00A72C85"/>
    <w:rsid w:val="00A737FF"/>
    <w:rsid w:val="00A76078"/>
    <w:rsid w:val="00A8616B"/>
    <w:rsid w:val="00A9156A"/>
    <w:rsid w:val="00A936E0"/>
    <w:rsid w:val="00A9453B"/>
    <w:rsid w:val="00A95E1C"/>
    <w:rsid w:val="00AA1A36"/>
    <w:rsid w:val="00AA3024"/>
    <w:rsid w:val="00AA5408"/>
    <w:rsid w:val="00AA7306"/>
    <w:rsid w:val="00AB50C6"/>
    <w:rsid w:val="00AB6890"/>
    <w:rsid w:val="00AB701C"/>
    <w:rsid w:val="00AC1992"/>
    <w:rsid w:val="00AC3485"/>
    <w:rsid w:val="00AC3C25"/>
    <w:rsid w:val="00AC423E"/>
    <w:rsid w:val="00AC6DAE"/>
    <w:rsid w:val="00AD0D2F"/>
    <w:rsid w:val="00AD0EEB"/>
    <w:rsid w:val="00AD11EE"/>
    <w:rsid w:val="00AD19E3"/>
    <w:rsid w:val="00AD3F14"/>
    <w:rsid w:val="00AD6727"/>
    <w:rsid w:val="00AD7A9E"/>
    <w:rsid w:val="00AE4673"/>
    <w:rsid w:val="00AE48D4"/>
    <w:rsid w:val="00AF0D2C"/>
    <w:rsid w:val="00AF23D1"/>
    <w:rsid w:val="00AF3876"/>
    <w:rsid w:val="00B01A50"/>
    <w:rsid w:val="00B05192"/>
    <w:rsid w:val="00B076FC"/>
    <w:rsid w:val="00B128D2"/>
    <w:rsid w:val="00B13E85"/>
    <w:rsid w:val="00B149FF"/>
    <w:rsid w:val="00B160F1"/>
    <w:rsid w:val="00B1639C"/>
    <w:rsid w:val="00B21DCD"/>
    <w:rsid w:val="00B21FE8"/>
    <w:rsid w:val="00B221D9"/>
    <w:rsid w:val="00B23D7B"/>
    <w:rsid w:val="00B26BDD"/>
    <w:rsid w:val="00B27AE4"/>
    <w:rsid w:val="00B30F86"/>
    <w:rsid w:val="00B347D6"/>
    <w:rsid w:val="00B41F3A"/>
    <w:rsid w:val="00B469D0"/>
    <w:rsid w:val="00B522C4"/>
    <w:rsid w:val="00B616FC"/>
    <w:rsid w:val="00B6248F"/>
    <w:rsid w:val="00B63CD1"/>
    <w:rsid w:val="00B659D6"/>
    <w:rsid w:val="00B660C4"/>
    <w:rsid w:val="00B66E5F"/>
    <w:rsid w:val="00B67AA9"/>
    <w:rsid w:val="00B67D02"/>
    <w:rsid w:val="00B70092"/>
    <w:rsid w:val="00B7289C"/>
    <w:rsid w:val="00B74C8D"/>
    <w:rsid w:val="00B770EE"/>
    <w:rsid w:val="00B83E51"/>
    <w:rsid w:val="00B848A0"/>
    <w:rsid w:val="00B855AB"/>
    <w:rsid w:val="00B90406"/>
    <w:rsid w:val="00B91216"/>
    <w:rsid w:val="00BA0E52"/>
    <w:rsid w:val="00BA3CB5"/>
    <w:rsid w:val="00BA494C"/>
    <w:rsid w:val="00BA4A98"/>
    <w:rsid w:val="00BB0CC2"/>
    <w:rsid w:val="00BB35A6"/>
    <w:rsid w:val="00BB4A56"/>
    <w:rsid w:val="00BB53A6"/>
    <w:rsid w:val="00BB5890"/>
    <w:rsid w:val="00BB639C"/>
    <w:rsid w:val="00BB7EB5"/>
    <w:rsid w:val="00BC05B1"/>
    <w:rsid w:val="00BC6EB2"/>
    <w:rsid w:val="00BC715E"/>
    <w:rsid w:val="00BC7E12"/>
    <w:rsid w:val="00BD10B2"/>
    <w:rsid w:val="00BD26C4"/>
    <w:rsid w:val="00BD3340"/>
    <w:rsid w:val="00BD7D9D"/>
    <w:rsid w:val="00BD7EE8"/>
    <w:rsid w:val="00BE0FCD"/>
    <w:rsid w:val="00BE3846"/>
    <w:rsid w:val="00BE7B94"/>
    <w:rsid w:val="00BF0709"/>
    <w:rsid w:val="00BF08E7"/>
    <w:rsid w:val="00BF1E23"/>
    <w:rsid w:val="00BF4090"/>
    <w:rsid w:val="00BF60FA"/>
    <w:rsid w:val="00BF7467"/>
    <w:rsid w:val="00C03C01"/>
    <w:rsid w:val="00C041B8"/>
    <w:rsid w:val="00C07E2C"/>
    <w:rsid w:val="00C130AF"/>
    <w:rsid w:val="00C15676"/>
    <w:rsid w:val="00C15980"/>
    <w:rsid w:val="00C15F31"/>
    <w:rsid w:val="00C166E3"/>
    <w:rsid w:val="00C17648"/>
    <w:rsid w:val="00C204B7"/>
    <w:rsid w:val="00C2072A"/>
    <w:rsid w:val="00C25414"/>
    <w:rsid w:val="00C26B78"/>
    <w:rsid w:val="00C32592"/>
    <w:rsid w:val="00C33594"/>
    <w:rsid w:val="00C33AFA"/>
    <w:rsid w:val="00C344B9"/>
    <w:rsid w:val="00C376EA"/>
    <w:rsid w:val="00C40A26"/>
    <w:rsid w:val="00C413DC"/>
    <w:rsid w:val="00C4360F"/>
    <w:rsid w:val="00C473BC"/>
    <w:rsid w:val="00C50AD3"/>
    <w:rsid w:val="00C52FCD"/>
    <w:rsid w:val="00C53098"/>
    <w:rsid w:val="00C53377"/>
    <w:rsid w:val="00C55324"/>
    <w:rsid w:val="00C65B5A"/>
    <w:rsid w:val="00C72B2F"/>
    <w:rsid w:val="00C73B45"/>
    <w:rsid w:val="00C73DAC"/>
    <w:rsid w:val="00C76DD8"/>
    <w:rsid w:val="00C77713"/>
    <w:rsid w:val="00C81401"/>
    <w:rsid w:val="00C8256F"/>
    <w:rsid w:val="00C8309C"/>
    <w:rsid w:val="00C84828"/>
    <w:rsid w:val="00C8566B"/>
    <w:rsid w:val="00C92CBE"/>
    <w:rsid w:val="00CA0CF2"/>
    <w:rsid w:val="00CA0DFA"/>
    <w:rsid w:val="00CA57E6"/>
    <w:rsid w:val="00CA6A24"/>
    <w:rsid w:val="00CB0365"/>
    <w:rsid w:val="00CB0512"/>
    <w:rsid w:val="00CB19A2"/>
    <w:rsid w:val="00CB257C"/>
    <w:rsid w:val="00CB2E4B"/>
    <w:rsid w:val="00CB3744"/>
    <w:rsid w:val="00CB3DFF"/>
    <w:rsid w:val="00CB48F1"/>
    <w:rsid w:val="00CB7CE6"/>
    <w:rsid w:val="00CC1608"/>
    <w:rsid w:val="00CC23AD"/>
    <w:rsid w:val="00CD39C2"/>
    <w:rsid w:val="00CD4812"/>
    <w:rsid w:val="00CE1B70"/>
    <w:rsid w:val="00CE37A5"/>
    <w:rsid w:val="00CE544C"/>
    <w:rsid w:val="00CE6510"/>
    <w:rsid w:val="00CF1F4E"/>
    <w:rsid w:val="00CF2B9D"/>
    <w:rsid w:val="00CF2DC6"/>
    <w:rsid w:val="00CF3013"/>
    <w:rsid w:val="00CF38D1"/>
    <w:rsid w:val="00CF6B18"/>
    <w:rsid w:val="00CF7E97"/>
    <w:rsid w:val="00D00EA1"/>
    <w:rsid w:val="00D00FC1"/>
    <w:rsid w:val="00D01337"/>
    <w:rsid w:val="00D02497"/>
    <w:rsid w:val="00D051F0"/>
    <w:rsid w:val="00D10703"/>
    <w:rsid w:val="00D1147E"/>
    <w:rsid w:val="00D12463"/>
    <w:rsid w:val="00D126C5"/>
    <w:rsid w:val="00D136F6"/>
    <w:rsid w:val="00D1797D"/>
    <w:rsid w:val="00D21544"/>
    <w:rsid w:val="00D2284E"/>
    <w:rsid w:val="00D229D9"/>
    <w:rsid w:val="00D27404"/>
    <w:rsid w:val="00D32D85"/>
    <w:rsid w:val="00D331CA"/>
    <w:rsid w:val="00D351E2"/>
    <w:rsid w:val="00D35E8E"/>
    <w:rsid w:val="00D37883"/>
    <w:rsid w:val="00D401B8"/>
    <w:rsid w:val="00D46B44"/>
    <w:rsid w:val="00D50995"/>
    <w:rsid w:val="00D51AA0"/>
    <w:rsid w:val="00D533F6"/>
    <w:rsid w:val="00D53D55"/>
    <w:rsid w:val="00D57C9C"/>
    <w:rsid w:val="00D608C1"/>
    <w:rsid w:val="00D618B7"/>
    <w:rsid w:val="00D70470"/>
    <w:rsid w:val="00D70A03"/>
    <w:rsid w:val="00D70E31"/>
    <w:rsid w:val="00D74ADB"/>
    <w:rsid w:val="00D76E84"/>
    <w:rsid w:val="00D84EFE"/>
    <w:rsid w:val="00D877D3"/>
    <w:rsid w:val="00D92BE8"/>
    <w:rsid w:val="00D943D4"/>
    <w:rsid w:val="00D97C85"/>
    <w:rsid w:val="00DA125F"/>
    <w:rsid w:val="00DA162B"/>
    <w:rsid w:val="00DA1D69"/>
    <w:rsid w:val="00DA26D9"/>
    <w:rsid w:val="00DA4538"/>
    <w:rsid w:val="00DA4C10"/>
    <w:rsid w:val="00DB0806"/>
    <w:rsid w:val="00DB20F8"/>
    <w:rsid w:val="00DC0109"/>
    <w:rsid w:val="00DC0EE4"/>
    <w:rsid w:val="00DC1785"/>
    <w:rsid w:val="00DC1EAB"/>
    <w:rsid w:val="00DC3494"/>
    <w:rsid w:val="00DC3D65"/>
    <w:rsid w:val="00DC5F60"/>
    <w:rsid w:val="00DD1451"/>
    <w:rsid w:val="00DD184B"/>
    <w:rsid w:val="00DE1980"/>
    <w:rsid w:val="00DE2C75"/>
    <w:rsid w:val="00DE3410"/>
    <w:rsid w:val="00DE3AC7"/>
    <w:rsid w:val="00DE45F1"/>
    <w:rsid w:val="00DE7EC6"/>
    <w:rsid w:val="00DF0305"/>
    <w:rsid w:val="00DF0D5A"/>
    <w:rsid w:val="00DF4359"/>
    <w:rsid w:val="00DF509C"/>
    <w:rsid w:val="00DF5AA4"/>
    <w:rsid w:val="00DF73F1"/>
    <w:rsid w:val="00DF7B9A"/>
    <w:rsid w:val="00E01090"/>
    <w:rsid w:val="00E041D6"/>
    <w:rsid w:val="00E046C7"/>
    <w:rsid w:val="00E06B26"/>
    <w:rsid w:val="00E06E68"/>
    <w:rsid w:val="00E10EA4"/>
    <w:rsid w:val="00E14E72"/>
    <w:rsid w:val="00E16D0C"/>
    <w:rsid w:val="00E171A0"/>
    <w:rsid w:val="00E233A8"/>
    <w:rsid w:val="00E25D98"/>
    <w:rsid w:val="00E26519"/>
    <w:rsid w:val="00E27D76"/>
    <w:rsid w:val="00E27E6A"/>
    <w:rsid w:val="00E31DCA"/>
    <w:rsid w:val="00E3393B"/>
    <w:rsid w:val="00E346DC"/>
    <w:rsid w:val="00E3664B"/>
    <w:rsid w:val="00E37E43"/>
    <w:rsid w:val="00E42C3B"/>
    <w:rsid w:val="00E45D66"/>
    <w:rsid w:val="00E47410"/>
    <w:rsid w:val="00E5191B"/>
    <w:rsid w:val="00E52B53"/>
    <w:rsid w:val="00E5582F"/>
    <w:rsid w:val="00E6004C"/>
    <w:rsid w:val="00E60E85"/>
    <w:rsid w:val="00E615BC"/>
    <w:rsid w:val="00E620F0"/>
    <w:rsid w:val="00E63153"/>
    <w:rsid w:val="00E655E1"/>
    <w:rsid w:val="00E66B9A"/>
    <w:rsid w:val="00E70956"/>
    <w:rsid w:val="00E728C5"/>
    <w:rsid w:val="00E72E1B"/>
    <w:rsid w:val="00E743CF"/>
    <w:rsid w:val="00E7662D"/>
    <w:rsid w:val="00E81279"/>
    <w:rsid w:val="00E826E3"/>
    <w:rsid w:val="00E83A67"/>
    <w:rsid w:val="00E84A4E"/>
    <w:rsid w:val="00E87A9D"/>
    <w:rsid w:val="00E87F96"/>
    <w:rsid w:val="00E933A6"/>
    <w:rsid w:val="00E95099"/>
    <w:rsid w:val="00EA0C2D"/>
    <w:rsid w:val="00EA2D03"/>
    <w:rsid w:val="00EA4603"/>
    <w:rsid w:val="00EB18FF"/>
    <w:rsid w:val="00EB1C82"/>
    <w:rsid w:val="00EB5D71"/>
    <w:rsid w:val="00EB5F90"/>
    <w:rsid w:val="00EB6F8C"/>
    <w:rsid w:val="00EC184A"/>
    <w:rsid w:val="00EC6D93"/>
    <w:rsid w:val="00ED019C"/>
    <w:rsid w:val="00ED5EE4"/>
    <w:rsid w:val="00ED74AB"/>
    <w:rsid w:val="00EE04C4"/>
    <w:rsid w:val="00EE22A5"/>
    <w:rsid w:val="00EE2C38"/>
    <w:rsid w:val="00EE3B76"/>
    <w:rsid w:val="00EE48B7"/>
    <w:rsid w:val="00EE6E18"/>
    <w:rsid w:val="00EF0E3D"/>
    <w:rsid w:val="00EF283A"/>
    <w:rsid w:val="00EF445A"/>
    <w:rsid w:val="00F04347"/>
    <w:rsid w:val="00F049C5"/>
    <w:rsid w:val="00F05E4B"/>
    <w:rsid w:val="00F064D7"/>
    <w:rsid w:val="00F072FF"/>
    <w:rsid w:val="00F15832"/>
    <w:rsid w:val="00F20A07"/>
    <w:rsid w:val="00F20BA9"/>
    <w:rsid w:val="00F21052"/>
    <w:rsid w:val="00F23973"/>
    <w:rsid w:val="00F25396"/>
    <w:rsid w:val="00F30CD7"/>
    <w:rsid w:val="00F313BF"/>
    <w:rsid w:val="00F32060"/>
    <w:rsid w:val="00F320E3"/>
    <w:rsid w:val="00F37745"/>
    <w:rsid w:val="00F406FB"/>
    <w:rsid w:val="00F40EF3"/>
    <w:rsid w:val="00F44618"/>
    <w:rsid w:val="00F44EA3"/>
    <w:rsid w:val="00F50DF7"/>
    <w:rsid w:val="00F53BAC"/>
    <w:rsid w:val="00F54244"/>
    <w:rsid w:val="00F545CB"/>
    <w:rsid w:val="00F56455"/>
    <w:rsid w:val="00F567E2"/>
    <w:rsid w:val="00F61CEC"/>
    <w:rsid w:val="00F65446"/>
    <w:rsid w:val="00F70A3E"/>
    <w:rsid w:val="00F7119C"/>
    <w:rsid w:val="00F7174B"/>
    <w:rsid w:val="00F72685"/>
    <w:rsid w:val="00F81458"/>
    <w:rsid w:val="00F828F1"/>
    <w:rsid w:val="00F91F1E"/>
    <w:rsid w:val="00FA18FF"/>
    <w:rsid w:val="00FA3513"/>
    <w:rsid w:val="00FA6293"/>
    <w:rsid w:val="00FB0436"/>
    <w:rsid w:val="00FB34BE"/>
    <w:rsid w:val="00FB3555"/>
    <w:rsid w:val="00FB3DA2"/>
    <w:rsid w:val="00FB5F58"/>
    <w:rsid w:val="00FB6229"/>
    <w:rsid w:val="00FC310F"/>
    <w:rsid w:val="00FC3C69"/>
    <w:rsid w:val="00FC4567"/>
    <w:rsid w:val="00FC503C"/>
    <w:rsid w:val="00FD0419"/>
    <w:rsid w:val="00FD5722"/>
    <w:rsid w:val="00FD6511"/>
    <w:rsid w:val="00FE00F8"/>
    <w:rsid w:val="00FE0939"/>
    <w:rsid w:val="00FE1F30"/>
    <w:rsid w:val="00FE290C"/>
    <w:rsid w:val="00FE2BF3"/>
    <w:rsid w:val="00FE3502"/>
    <w:rsid w:val="00FE5362"/>
    <w:rsid w:val="00FE76C5"/>
    <w:rsid w:val="00FE7723"/>
    <w:rsid w:val="00FF1ABA"/>
    <w:rsid w:val="00FF1BE4"/>
    <w:rsid w:val="00FF262B"/>
    <w:rsid w:val="00FF2904"/>
    <w:rsid w:val="00FF3109"/>
    <w:rsid w:val="00FF4CC5"/>
    <w:rsid w:val="00FF6463"/>
    <w:rsid w:val="00FF7C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742AB5C"/>
  <w15:docId w15:val="{A9455632-745F-4954-B182-1107056C4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HTML Preformatted" w:semiHidden="1" w:unhideWhenUsed="1"/>
    <w:lsdException w:name="HTML Typewriter"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rPr>
  </w:style>
  <w:style w:type="paragraph" w:styleId="Heading1">
    <w:name w:val="heading 1"/>
    <w:basedOn w:val="Normal"/>
    <w:next w:val="Normal"/>
    <w:qFormat/>
    <w:pPr>
      <w:keepNext/>
      <w:ind w:firstLine="1440"/>
      <w:outlineLvl w:val="0"/>
    </w:pPr>
    <w:rPr>
      <w:b/>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Recommends">
    <w:name w:val="Recommends"/>
    <w:basedOn w:val="Normal"/>
    <w:pPr>
      <w:widowControl/>
      <w:tabs>
        <w:tab w:val="left" w:pos="440"/>
      </w:tabs>
      <w:spacing w:after="120" w:line="280" w:lineRule="exact"/>
      <w:ind w:left="440" w:hanging="440"/>
      <w:jc w:val="both"/>
    </w:pPr>
    <w:rPr>
      <w:snapToGrid/>
      <w:sz w:val="22"/>
    </w:rPr>
  </w:style>
  <w:style w:type="paragraph" w:customStyle="1" w:styleId="Default">
    <w:name w:val="Default"/>
    <w:basedOn w:val="Normal"/>
    <w:pPr>
      <w:widowControl/>
    </w:pPr>
    <w:rPr>
      <w:rFonts w:ascii="Lucida Sans" w:hAnsi="Lucida Sans"/>
      <w:snapToGrid/>
      <w:sz w:val="2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rsid w:val="007731CF"/>
    <w:pPr>
      <w:widowControl/>
      <w:tabs>
        <w:tab w:val="left" w:pos="720"/>
        <w:tab w:val="left" w:pos="1260"/>
      </w:tabs>
      <w:jc w:val="both"/>
    </w:pPr>
    <w:rPr>
      <w:snapToGrid/>
      <w:szCs w:val="24"/>
    </w:rPr>
  </w:style>
  <w:style w:type="paragraph" w:styleId="BalloonText">
    <w:name w:val="Balloon Text"/>
    <w:basedOn w:val="Normal"/>
    <w:semiHidden/>
    <w:rsid w:val="001D44E1"/>
    <w:rPr>
      <w:rFonts w:ascii="Tahoma" w:hAnsi="Tahoma" w:cs="Tahoma"/>
      <w:sz w:val="16"/>
      <w:szCs w:val="16"/>
    </w:rPr>
  </w:style>
  <w:style w:type="table" w:styleId="TableGrid">
    <w:name w:val="Table Grid"/>
    <w:basedOn w:val="TableNormal"/>
    <w:rsid w:val="007506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04F76"/>
    <w:pPr>
      <w:ind w:left="720"/>
    </w:pPr>
  </w:style>
  <w:style w:type="paragraph" w:customStyle="1" w:styleId="13space">
    <w:name w:val="1.3 space"/>
    <w:basedOn w:val="Normal"/>
    <w:rsid w:val="00361277"/>
    <w:pPr>
      <w:widowControl/>
      <w:spacing w:line="360" w:lineRule="auto"/>
      <w:jc w:val="both"/>
    </w:pPr>
    <w:rPr>
      <w:snapToGrid/>
      <w:color w:val="000000"/>
      <w:sz w:val="22"/>
    </w:rPr>
  </w:style>
  <w:style w:type="character" w:styleId="CommentReference">
    <w:name w:val="annotation reference"/>
    <w:basedOn w:val="DefaultParagraphFont"/>
    <w:uiPriority w:val="99"/>
    <w:rsid w:val="00430FB6"/>
    <w:rPr>
      <w:sz w:val="16"/>
      <w:szCs w:val="16"/>
    </w:rPr>
  </w:style>
  <w:style w:type="paragraph" w:styleId="CommentText">
    <w:name w:val="annotation text"/>
    <w:basedOn w:val="Normal"/>
    <w:link w:val="CommentTextChar"/>
    <w:uiPriority w:val="99"/>
    <w:rsid w:val="00430FB6"/>
    <w:rPr>
      <w:sz w:val="20"/>
    </w:rPr>
  </w:style>
  <w:style w:type="character" w:customStyle="1" w:styleId="CommentTextChar">
    <w:name w:val="Comment Text Char"/>
    <w:basedOn w:val="DefaultParagraphFont"/>
    <w:link w:val="CommentText"/>
    <w:uiPriority w:val="99"/>
    <w:rsid w:val="00430FB6"/>
    <w:rPr>
      <w:snapToGrid w:val="0"/>
    </w:rPr>
  </w:style>
  <w:style w:type="paragraph" w:styleId="CommentSubject">
    <w:name w:val="annotation subject"/>
    <w:basedOn w:val="CommentText"/>
    <w:next w:val="CommentText"/>
    <w:link w:val="CommentSubjectChar"/>
    <w:rsid w:val="00430FB6"/>
    <w:rPr>
      <w:b/>
      <w:bCs/>
    </w:rPr>
  </w:style>
  <w:style w:type="character" w:customStyle="1" w:styleId="CommentSubjectChar">
    <w:name w:val="Comment Subject Char"/>
    <w:basedOn w:val="CommentTextChar"/>
    <w:link w:val="CommentSubject"/>
    <w:rsid w:val="00430FB6"/>
    <w:rPr>
      <w:b/>
      <w:bCs/>
      <w:snapToGrid w:val="0"/>
    </w:rPr>
  </w:style>
  <w:style w:type="paragraph" w:styleId="Revision">
    <w:name w:val="Revision"/>
    <w:hidden/>
    <w:uiPriority w:val="99"/>
    <w:semiHidden/>
    <w:rsid w:val="0022415B"/>
    <w:rPr>
      <w:snapToGrid w:val="0"/>
      <w:sz w:val="24"/>
    </w:rPr>
  </w:style>
  <w:style w:type="character" w:styleId="Hyperlink">
    <w:name w:val="Hyperlink"/>
    <w:basedOn w:val="DefaultParagraphFont"/>
    <w:uiPriority w:val="99"/>
    <w:unhideWhenUsed/>
    <w:rsid w:val="000B2B0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29538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uncil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roject_x0020_Updates_x0020__x002d__x0020_Documents xmlns="822AA4C2-2AFC-41CB-94F3-BDE791391F14">
      <Url xsi:nil="true"/>
      <Description xsi:nil="true"/>
    </Project_x0020_Updates_x0020__x002d__x0020_Documents>
    <_dlc_DocId xmlns="c6d9266e-0f83-4aca-a93a-acab9661d990">6FR7F45754DS-8090-3</_dlc_DocId>
    <_dlc_DocIdUrl xmlns="c6d9266e-0f83-4aca-a93a-acab9661d990">
      <Url>http://thehive/CMO/LAR/_layouts/15/DocIdRedir.aspx?ID=6FR7F45754DS-8090-3</Url>
      <Description>6FR7F45754DS-8090-3</Description>
    </_dlc_DocIdUrl>
  </documentManagement>
</p:properti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EB158C4149B7A439790B0DACD19BD2F" ma:contentTypeVersion="0" ma:contentTypeDescription="Create a new document." ma:contentTypeScope="" ma:versionID="dfe9e01dd3bb79a91970ff2c6391e157">
  <xsd:schema xmlns:xsd="http://www.w3.org/2001/XMLSchema" xmlns:xs="http://www.w3.org/2001/XMLSchema" xmlns:p="http://schemas.microsoft.com/office/2006/metadata/properties" xmlns:ns2="c6d9266e-0f83-4aca-a93a-acab9661d990" xmlns:ns3="822AA4C2-2AFC-41CB-94F3-BDE791391F14" targetNamespace="http://schemas.microsoft.com/office/2006/metadata/properties" ma:root="true" ma:fieldsID="98da9507cf5070e4c3573461294db810" ns2:_="" ns3:_="">
    <xsd:import namespace="c6d9266e-0f83-4aca-a93a-acab9661d990"/>
    <xsd:import namespace="822AA4C2-2AFC-41CB-94F3-BDE791391F14"/>
    <xsd:element name="properties">
      <xsd:complexType>
        <xsd:sequence>
          <xsd:element name="documentManagement">
            <xsd:complexType>
              <xsd:all>
                <xsd:element ref="ns2:_dlc_DocId" minOccurs="0"/>
                <xsd:element ref="ns2:_dlc_DocIdUrl" minOccurs="0"/>
                <xsd:element ref="ns2:_dlc_DocIdPersistId" minOccurs="0"/>
                <xsd:element ref="ns3:Project_x0020_Updates_x0020__x002d__x0020_Docu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d9266e-0f83-4aca-a93a-acab9661d99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22AA4C2-2AFC-41CB-94F3-BDE791391F14" elementFormDefault="qualified">
    <xsd:import namespace="http://schemas.microsoft.com/office/2006/documentManagement/types"/>
    <xsd:import namespace="http://schemas.microsoft.com/office/infopath/2007/PartnerControls"/>
    <xsd:element name="Project_x0020_Updates_x0020__x002d__x0020_Documents" ma:index="11" nillable="true" ma:displayName="Project Communication - Document Upload" ma:internalName="Project_x0020_Updates_x0020__x002d__x0020_Documents">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60ED729-4596-4602-AF58-95C737127451}">
  <ds:schemaRefs>
    <ds:schemaRef ds:uri="http://schemas.microsoft.com/office/2006/metadata/properties"/>
    <ds:schemaRef ds:uri="http://schemas.microsoft.com/office/infopath/2007/PartnerControls"/>
    <ds:schemaRef ds:uri="822AA4C2-2AFC-41CB-94F3-BDE791391F14"/>
    <ds:schemaRef ds:uri="c6d9266e-0f83-4aca-a93a-acab9661d990"/>
  </ds:schemaRefs>
</ds:datastoreItem>
</file>

<file path=customXml/itemProps2.xml><?xml version="1.0" encoding="utf-8"?>
<ds:datastoreItem xmlns:ds="http://schemas.openxmlformats.org/officeDocument/2006/customXml" ds:itemID="{F7DB0CAE-03B1-47F8-9EC5-9E9E406AC9CC}">
  <ds:schemaRefs>
    <ds:schemaRef ds:uri="http://schemas.microsoft.com/office/2006/metadata/longProperties"/>
  </ds:schemaRefs>
</ds:datastoreItem>
</file>

<file path=customXml/itemProps3.xml><?xml version="1.0" encoding="utf-8"?>
<ds:datastoreItem xmlns:ds="http://schemas.openxmlformats.org/officeDocument/2006/customXml" ds:itemID="{FF9DA63A-F9A1-4233-A3E7-D31E0A8E364E}">
  <ds:schemaRefs>
    <ds:schemaRef ds:uri="http://schemas.openxmlformats.org/officeDocument/2006/bibliography"/>
  </ds:schemaRefs>
</ds:datastoreItem>
</file>

<file path=customXml/itemProps4.xml><?xml version="1.0" encoding="utf-8"?>
<ds:datastoreItem xmlns:ds="http://schemas.openxmlformats.org/officeDocument/2006/customXml" ds:itemID="{447DED45-6328-4EDD-AAF1-80081E186F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d9266e-0f83-4aca-a93a-acab9661d990"/>
    <ds:schemaRef ds:uri="822AA4C2-2AFC-41CB-94F3-BDE791391F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1C74940-ED2F-49EF-8086-09F5F7F8ED6C}">
  <ds:schemaRefs>
    <ds:schemaRef ds:uri="http://schemas.microsoft.com/sharepoint/v3/contenttype/forms"/>
  </ds:schemaRefs>
</ds:datastoreItem>
</file>

<file path=customXml/itemProps6.xml><?xml version="1.0" encoding="utf-8"?>
<ds:datastoreItem xmlns:ds="http://schemas.openxmlformats.org/officeDocument/2006/customXml" ds:itemID="{B577C241-DFB2-4985-920F-08E3E1F1058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CouncilReport</Template>
  <TotalTime>1</TotalTime>
  <Pages>5</Pages>
  <Words>1768</Words>
  <Characters>10084</Characters>
  <Application>Microsoft Office Word</Application>
  <DocSecurity>4</DocSecurity>
  <Lines>84</Lines>
  <Paragraphs>23</Paragraphs>
  <ScaleCrop>false</ScaleCrop>
  <HeadingPairs>
    <vt:vector size="2" baseType="variant">
      <vt:variant>
        <vt:lpstr>Title</vt:lpstr>
      </vt:variant>
      <vt:variant>
        <vt:i4>1</vt:i4>
      </vt:variant>
    </vt:vector>
  </HeadingPairs>
  <TitlesOfParts>
    <vt:vector size="1" baseType="lpstr">
      <vt:lpstr>Sample Council Memo 072016</vt:lpstr>
    </vt:vector>
  </TitlesOfParts>
  <Company>City of Riverside</Company>
  <LinksUpToDate>false</LinksUpToDate>
  <CharactersWithSpaces>11829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Council Memo 072016</dc:title>
  <dc:subject/>
  <dc:creator>City Clerk</dc:creator>
  <cp:keywords/>
  <dc:description/>
  <cp:lastModifiedBy>Aguilar-Crunk, Nancy</cp:lastModifiedBy>
  <cp:revision>2</cp:revision>
  <cp:lastPrinted>2023-11-07T23:12:00Z</cp:lastPrinted>
  <dcterms:created xsi:type="dcterms:W3CDTF">2024-01-05T00:03:00Z</dcterms:created>
  <dcterms:modified xsi:type="dcterms:W3CDTF">2024-01-05T00:03:00Z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0x0101005EB158C4149B7A439790B0DACD19BD2F</vt:lpwstr>
  </property>
  <property fmtid="{D5CDD505-2E9C-101B-9397-08002B2CF9AE}" pid="4" name="_dlc_DocIdItemGuid">
    <vt:lpwstr>49ee541a-8fe2-429c-9809-300162113203</vt:lpwstr>
  </property>
</Properties>
</file>