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15D2" w14:textId="77777777" w:rsidR="00BA7BE3" w:rsidRDefault="00B05192" w:rsidP="00BA7BE3">
      <w:pPr>
        <w:tabs>
          <w:tab w:val="left" w:pos="2520"/>
        </w:tabs>
        <w:ind w:left="720"/>
        <w:jc w:val="center"/>
        <w:rPr>
          <w:rFonts w:ascii="Garamond" w:hAnsi="Garamond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33054AC" wp14:editId="302D1C88">
            <wp:simplePos x="0" y="0"/>
            <wp:positionH relativeFrom="column">
              <wp:posOffset>0</wp:posOffset>
            </wp:positionH>
            <wp:positionV relativeFrom="paragraph">
              <wp:posOffset>-177800</wp:posOffset>
            </wp:positionV>
            <wp:extent cx="1447800" cy="1272540"/>
            <wp:effectExtent l="0" t="0" r="0" b="3810"/>
            <wp:wrapNone/>
            <wp:docPr id="5" name="Picture 5" descr="Blackrev C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ackrev CAI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BE3">
        <w:rPr>
          <w:rFonts w:ascii="Garamond" w:hAnsi="Garamond"/>
          <w:b/>
          <w:bCs/>
          <w:sz w:val="56"/>
          <w:szCs w:val="56"/>
        </w:rPr>
        <w:t xml:space="preserve">                                                                                                                </w:t>
      </w:r>
    </w:p>
    <w:p w14:paraId="5D5D806B" w14:textId="2C7D3CBD" w:rsidR="00B659D6" w:rsidRDefault="00DC3D65" w:rsidP="00BA7BE3">
      <w:pPr>
        <w:tabs>
          <w:tab w:val="left" w:pos="2520"/>
        </w:tabs>
        <w:ind w:left="720"/>
        <w:jc w:val="center"/>
        <w:rPr>
          <w:rFonts w:ascii="Garamond" w:hAnsi="Garamond"/>
          <w:b/>
          <w:bCs/>
          <w:sz w:val="56"/>
          <w:szCs w:val="56"/>
        </w:rPr>
      </w:pPr>
      <w:r w:rsidRPr="7C322258">
        <w:rPr>
          <w:rFonts w:ascii="Garamond" w:hAnsi="Garamond"/>
          <w:b/>
          <w:bCs/>
          <w:sz w:val="56"/>
          <w:szCs w:val="56"/>
        </w:rPr>
        <w:t>City Council Memorandum</w:t>
      </w:r>
      <w:r w:rsidR="00BA7BE3">
        <w:rPr>
          <w:rFonts w:ascii="Garamond" w:hAnsi="Garamond"/>
          <w:b/>
          <w:bCs/>
          <w:sz w:val="56"/>
          <w:szCs w:val="56"/>
        </w:rPr>
        <w:t xml:space="preserve">                    </w:t>
      </w:r>
    </w:p>
    <w:p w14:paraId="67145F56" w14:textId="33CBBE04" w:rsidR="00E27D76" w:rsidRPr="00A010DB" w:rsidRDefault="00E27D76" w:rsidP="00226208">
      <w:pPr>
        <w:ind w:right="-72"/>
        <w:rPr>
          <w:rFonts w:ascii="Arial" w:hAnsi="Arial" w:cs="Arial"/>
          <w:szCs w:val="24"/>
        </w:rPr>
      </w:pPr>
    </w:p>
    <w:p w14:paraId="6762F4AF" w14:textId="3958B852" w:rsidR="00BD26C4" w:rsidRDefault="00BD26C4" w:rsidP="00226208">
      <w:pPr>
        <w:tabs>
          <w:tab w:val="left" w:pos="1440"/>
          <w:tab w:val="left" w:pos="7200"/>
        </w:tabs>
        <w:rPr>
          <w:rFonts w:ascii="Arial" w:hAnsi="Arial" w:cs="Arial"/>
          <w:b/>
          <w:szCs w:val="24"/>
        </w:rPr>
      </w:pPr>
    </w:p>
    <w:p w14:paraId="39882B27" w14:textId="79A36791" w:rsidR="00BA7BE3" w:rsidRPr="00BA7BE3" w:rsidRDefault="00670AE0" w:rsidP="7C322258">
      <w:pPr>
        <w:tabs>
          <w:tab w:val="left" w:pos="1440"/>
          <w:tab w:val="left" w:pos="7200"/>
        </w:tabs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szCs w:val="24"/>
        </w:rPr>
        <w:pict w14:anchorId="1BA3E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12" o:title="bd15035_" grayscale="t" bilevel="t"/>
          </v:shape>
        </w:pict>
      </w:r>
    </w:p>
    <w:p w14:paraId="139A579D" w14:textId="4CC663B1" w:rsidR="00E27D76" w:rsidRPr="00BA7BE3" w:rsidRDefault="00C76DD8" w:rsidP="7C322258">
      <w:pPr>
        <w:tabs>
          <w:tab w:val="left" w:pos="1440"/>
          <w:tab w:val="left" w:pos="7200"/>
        </w:tabs>
        <w:spacing w:line="259" w:lineRule="auto"/>
        <w:rPr>
          <w:rFonts w:ascii="Arial" w:hAnsi="Arial" w:cs="Arial"/>
          <w:szCs w:val="24"/>
        </w:rPr>
      </w:pPr>
      <w:r w:rsidRPr="00BA7BE3">
        <w:rPr>
          <w:rFonts w:ascii="Arial" w:hAnsi="Arial" w:cs="Arial"/>
          <w:b/>
          <w:bCs/>
        </w:rPr>
        <w:t>TO:</w:t>
      </w:r>
      <w:r w:rsidRPr="00BA7BE3">
        <w:tab/>
      </w:r>
      <w:r w:rsidR="684CE98D" w:rsidRPr="00BA7BE3">
        <w:rPr>
          <w:rFonts w:ascii="Arial" w:hAnsi="Arial" w:cs="Arial"/>
          <w:b/>
          <w:bCs/>
        </w:rPr>
        <w:t xml:space="preserve">HONORABLE </w:t>
      </w:r>
      <w:r w:rsidR="00BA7BE3" w:rsidRPr="00BA7BE3">
        <w:rPr>
          <w:rFonts w:ascii="Arial" w:hAnsi="Arial" w:cs="Arial"/>
          <w:b/>
          <w:bCs/>
        </w:rPr>
        <w:t>MAYOR AND CITY COUNCIL</w:t>
      </w:r>
      <w:r w:rsidRPr="00BA7BE3">
        <w:tab/>
      </w:r>
      <w:r w:rsidR="00A010DB" w:rsidRPr="00BA7BE3">
        <w:rPr>
          <w:rFonts w:ascii="Arial" w:hAnsi="Arial" w:cs="Arial"/>
          <w:b/>
          <w:bCs/>
        </w:rPr>
        <w:t xml:space="preserve">DATE: </w:t>
      </w:r>
      <w:r w:rsidR="00BA7BE3" w:rsidRPr="00BA7BE3">
        <w:rPr>
          <w:rFonts w:ascii="Arial" w:hAnsi="Arial" w:cs="Arial"/>
          <w:b/>
          <w:bCs/>
        </w:rPr>
        <w:t>OCTOBER 2</w:t>
      </w:r>
      <w:r w:rsidR="00163538">
        <w:rPr>
          <w:rFonts w:ascii="Arial" w:hAnsi="Arial" w:cs="Arial"/>
          <w:b/>
          <w:bCs/>
        </w:rPr>
        <w:t>8</w:t>
      </w:r>
      <w:r w:rsidR="00BA7BE3" w:rsidRPr="00BA7BE3">
        <w:rPr>
          <w:rFonts w:ascii="Arial" w:hAnsi="Arial" w:cs="Arial"/>
          <w:b/>
          <w:bCs/>
        </w:rPr>
        <w:t>, 2025</w:t>
      </w:r>
    </w:p>
    <w:p w14:paraId="231FCEB2" w14:textId="77777777" w:rsidR="00226208" w:rsidRPr="00BA7BE3" w:rsidRDefault="00226208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  <w:snapToGrid/>
          <w:szCs w:val="24"/>
        </w:rPr>
      </w:pPr>
    </w:p>
    <w:p w14:paraId="16494009" w14:textId="48F2BAE3" w:rsidR="00A010DB" w:rsidRPr="00BA7BE3" w:rsidRDefault="00C76DD8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  <w:szCs w:val="24"/>
        </w:rPr>
      </w:pPr>
      <w:r w:rsidRPr="00BA7BE3">
        <w:rPr>
          <w:rFonts w:ascii="Arial" w:hAnsi="Arial" w:cs="Arial"/>
          <w:b/>
          <w:snapToGrid/>
          <w:szCs w:val="24"/>
        </w:rPr>
        <w:t xml:space="preserve">FROM: </w:t>
      </w:r>
      <w:r w:rsidRPr="00BA7BE3">
        <w:rPr>
          <w:rFonts w:ascii="Arial" w:hAnsi="Arial" w:cs="Arial"/>
          <w:b/>
          <w:snapToGrid/>
          <w:szCs w:val="24"/>
        </w:rPr>
        <w:tab/>
      </w:r>
      <w:r w:rsidR="00BA7BE3" w:rsidRPr="00BA7BE3">
        <w:rPr>
          <w:rFonts w:ascii="Arial" w:hAnsi="Arial" w:cs="Arial"/>
          <w:b/>
          <w:snapToGrid/>
          <w:szCs w:val="24"/>
        </w:rPr>
        <w:t>PARKS, RECREATION AND COMMUNITY</w:t>
      </w:r>
      <w:r w:rsidR="0087003E" w:rsidRPr="00BA7BE3">
        <w:rPr>
          <w:rFonts w:ascii="Arial" w:hAnsi="Arial" w:cs="Arial"/>
          <w:b/>
          <w:szCs w:val="24"/>
        </w:rPr>
        <w:tab/>
      </w:r>
      <w:r w:rsidR="00A47195" w:rsidRPr="00BA7BE3">
        <w:rPr>
          <w:rFonts w:ascii="Arial" w:hAnsi="Arial" w:cs="Arial"/>
          <w:b/>
          <w:szCs w:val="24"/>
        </w:rPr>
        <w:t>W</w:t>
      </w:r>
      <w:r w:rsidR="00766F17" w:rsidRPr="00BA7BE3">
        <w:rPr>
          <w:rFonts w:ascii="Arial" w:hAnsi="Arial" w:cs="Arial"/>
          <w:b/>
          <w:szCs w:val="24"/>
        </w:rPr>
        <w:t xml:space="preserve">ARD: </w:t>
      </w:r>
      <w:r w:rsidR="00BA7BE3" w:rsidRPr="00BA7BE3">
        <w:rPr>
          <w:rFonts w:ascii="Arial" w:hAnsi="Arial" w:cs="Arial"/>
          <w:b/>
          <w:szCs w:val="24"/>
        </w:rPr>
        <w:t>1</w:t>
      </w:r>
    </w:p>
    <w:p w14:paraId="696B5F5A" w14:textId="4928DE71" w:rsidR="00BA7BE3" w:rsidRPr="00BA7BE3" w:rsidRDefault="00BA7BE3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  <w:szCs w:val="24"/>
        </w:rPr>
      </w:pPr>
      <w:r w:rsidRPr="00BA7BE3">
        <w:rPr>
          <w:rFonts w:ascii="Arial" w:hAnsi="Arial" w:cs="Arial"/>
          <w:b/>
          <w:szCs w:val="24"/>
        </w:rPr>
        <w:tab/>
      </w:r>
      <w:r w:rsidRPr="00BA7BE3">
        <w:rPr>
          <w:rFonts w:ascii="Arial" w:hAnsi="Arial" w:cs="Arial"/>
          <w:b/>
          <w:snapToGrid/>
          <w:szCs w:val="24"/>
        </w:rPr>
        <w:t>SERVICES DEPARTMENT</w:t>
      </w:r>
    </w:p>
    <w:p w14:paraId="35271994" w14:textId="77777777" w:rsidR="00BA7BE3" w:rsidRPr="00BA7BE3" w:rsidRDefault="00BA7BE3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  <w:snapToGrid/>
          <w:sz w:val="6"/>
          <w:szCs w:val="24"/>
          <w:highlight w:val="yellow"/>
        </w:rPr>
      </w:pPr>
    </w:p>
    <w:p w14:paraId="132A43AF" w14:textId="77777777" w:rsidR="00226208" w:rsidRPr="002E0949" w:rsidRDefault="00226208" w:rsidP="0022620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szCs w:val="24"/>
        </w:rPr>
      </w:pPr>
    </w:p>
    <w:p w14:paraId="5E809ED6" w14:textId="1D98BE5E" w:rsidR="00FA0294" w:rsidRDefault="0074490A" w:rsidP="7C32225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bCs/>
          <w:highlight w:val="yellow"/>
        </w:rPr>
      </w:pPr>
      <w:r w:rsidRPr="002E0949">
        <w:rPr>
          <w:rFonts w:ascii="Arial" w:hAnsi="Arial" w:cs="Arial"/>
          <w:b/>
          <w:bCs/>
        </w:rPr>
        <w:t>SUBJECT:</w:t>
      </w:r>
      <w:r w:rsidRPr="002E0949">
        <w:tab/>
      </w:r>
      <w:r w:rsidR="004B302B" w:rsidRPr="002E0949">
        <w:rPr>
          <w:rFonts w:ascii="Arial" w:hAnsi="Arial" w:cs="Arial"/>
          <w:b/>
          <w:bCs/>
        </w:rPr>
        <w:t xml:space="preserve">SECOND AMENDMENT TO THE </w:t>
      </w:r>
      <w:r w:rsidR="002E0949" w:rsidRPr="002E0949">
        <w:rPr>
          <w:rFonts w:ascii="Arial" w:hAnsi="Arial" w:cs="Arial"/>
          <w:b/>
          <w:bCs/>
        </w:rPr>
        <w:t>S</w:t>
      </w:r>
      <w:r w:rsidR="00FA0294" w:rsidRPr="002E0949">
        <w:rPr>
          <w:rFonts w:ascii="Arial" w:hAnsi="Arial" w:cs="Arial"/>
          <w:b/>
          <w:bCs/>
        </w:rPr>
        <w:t xml:space="preserve">ERVICES AGREEMENT </w:t>
      </w:r>
      <w:r w:rsidR="002E0949" w:rsidRPr="00163538">
        <w:rPr>
          <w:rFonts w:ascii="Arial" w:hAnsi="Arial" w:cs="Arial"/>
          <w:b/>
          <w:bCs/>
        </w:rPr>
        <w:t xml:space="preserve">WITH </w:t>
      </w:r>
      <w:r w:rsidR="00FA0294" w:rsidRPr="00163538">
        <w:rPr>
          <w:rFonts w:ascii="Arial" w:hAnsi="Arial" w:cs="Arial"/>
          <w:b/>
          <w:bCs/>
        </w:rPr>
        <w:t>GROOVELABS, LLC</w:t>
      </w:r>
      <w:r w:rsidR="00163538" w:rsidRPr="00163538">
        <w:rPr>
          <w:rFonts w:ascii="Arial" w:hAnsi="Arial" w:cs="Arial"/>
          <w:b/>
          <w:bCs/>
        </w:rPr>
        <w:t>,</w:t>
      </w:r>
      <w:r w:rsidR="00FA0294" w:rsidRPr="00163538">
        <w:rPr>
          <w:rFonts w:ascii="Arial" w:hAnsi="Arial" w:cs="Arial"/>
          <w:b/>
          <w:bCs/>
        </w:rPr>
        <w:t xml:space="preserve"> </w:t>
      </w:r>
      <w:r w:rsidR="002E0949" w:rsidRPr="00163538">
        <w:rPr>
          <w:rFonts w:ascii="Arial" w:hAnsi="Arial" w:cs="Arial"/>
          <w:b/>
          <w:bCs/>
        </w:rPr>
        <w:t>TO EXTEND THE TERM TO JANUARY 31, 2026</w:t>
      </w:r>
      <w:r w:rsidR="00A619E6" w:rsidRPr="00163538">
        <w:rPr>
          <w:rFonts w:ascii="Arial" w:hAnsi="Arial" w:cs="Arial"/>
          <w:b/>
          <w:bCs/>
        </w:rPr>
        <w:t>,</w:t>
      </w:r>
      <w:r w:rsidR="002E0949" w:rsidRPr="00163538">
        <w:rPr>
          <w:rFonts w:ascii="Arial" w:hAnsi="Arial" w:cs="Arial"/>
          <w:b/>
          <w:bCs/>
        </w:rPr>
        <w:t xml:space="preserve"> TO PROVIDE ENTERTAINMENT STAGE SERVICES FOR THE </w:t>
      </w:r>
      <w:r w:rsidR="002B39DB" w:rsidRPr="00163538">
        <w:rPr>
          <w:rFonts w:ascii="Arial" w:hAnsi="Arial" w:cs="Arial"/>
          <w:b/>
          <w:bCs/>
        </w:rPr>
        <w:t xml:space="preserve">2025 </w:t>
      </w:r>
      <w:r w:rsidR="002E0949" w:rsidRPr="00163538">
        <w:rPr>
          <w:rFonts w:ascii="Arial" w:hAnsi="Arial" w:cs="Arial"/>
          <w:b/>
          <w:bCs/>
        </w:rPr>
        <w:t>FESTIVAL OF LIGHTS AND TO INCREASE THE AMOUNT FOR AN ADDITIONAL $</w:t>
      </w:r>
      <w:r w:rsidR="00A27B43" w:rsidRPr="00163538">
        <w:rPr>
          <w:rFonts w:ascii="Arial" w:hAnsi="Arial" w:cs="Arial"/>
          <w:b/>
          <w:bCs/>
        </w:rPr>
        <w:t>81,951</w:t>
      </w:r>
      <w:r w:rsidR="00163538" w:rsidRPr="00163538">
        <w:rPr>
          <w:rFonts w:ascii="Arial" w:hAnsi="Arial" w:cs="Arial"/>
          <w:b/>
          <w:bCs/>
        </w:rPr>
        <w:t>,</w:t>
      </w:r>
      <w:r w:rsidR="002E0949" w:rsidRPr="00163538">
        <w:rPr>
          <w:rFonts w:ascii="Arial" w:hAnsi="Arial" w:cs="Arial"/>
          <w:b/>
          <w:bCs/>
        </w:rPr>
        <w:t xml:space="preserve"> FOR A TOTAL CONTRACT OF $</w:t>
      </w:r>
      <w:r w:rsidR="00A27B43" w:rsidRPr="00163538">
        <w:rPr>
          <w:rFonts w:ascii="Arial" w:hAnsi="Arial" w:cs="Arial"/>
          <w:b/>
          <w:bCs/>
        </w:rPr>
        <w:t>249,822</w:t>
      </w:r>
    </w:p>
    <w:p w14:paraId="31D2B1F4" w14:textId="77777777" w:rsidR="00FA0294" w:rsidRDefault="00FA0294" w:rsidP="7C32225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bCs/>
          <w:highlight w:val="yellow"/>
        </w:rPr>
      </w:pPr>
    </w:p>
    <w:p w14:paraId="0FC4B3C3" w14:textId="77777777" w:rsidR="00163538" w:rsidRDefault="00163538" w:rsidP="7C32225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bCs/>
          <w:highlight w:val="yellow"/>
        </w:rPr>
      </w:pPr>
    </w:p>
    <w:p w14:paraId="1C608606" w14:textId="4F6DE209" w:rsidR="00226208" w:rsidRDefault="00D46B44" w:rsidP="00226208">
      <w:pPr>
        <w:jc w:val="both"/>
        <w:rPr>
          <w:rFonts w:ascii="Arial" w:hAnsi="Arial" w:cs="Arial"/>
          <w:b/>
          <w:szCs w:val="24"/>
        </w:rPr>
      </w:pPr>
      <w:r w:rsidRPr="002B39DB">
        <w:rPr>
          <w:rFonts w:ascii="Arial" w:hAnsi="Arial" w:cs="Arial"/>
          <w:b/>
          <w:szCs w:val="24"/>
          <w:u w:val="single"/>
        </w:rPr>
        <w:t>ISSUE</w:t>
      </w:r>
      <w:r w:rsidR="00163538">
        <w:rPr>
          <w:rFonts w:ascii="Arial" w:hAnsi="Arial" w:cs="Arial"/>
          <w:b/>
          <w:szCs w:val="24"/>
          <w:u w:val="single"/>
        </w:rPr>
        <w:t>S</w:t>
      </w:r>
      <w:r w:rsidRPr="002B39DB">
        <w:rPr>
          <w:rFonts w:ascii="Arial" w:hAnsi="Arial" w:cs="Arial"/>
          <w:b/>
          <w:szCs w:val="24"/>
        </w:rPr>
        <w:t>:</w:t>
      </w:r>
      <w:r w:rsidR="0074490A" w:rsidRPr="002B39DB">
        <w:rPr>
          <w:rFonts w:ascii="Arial" w:hAnsi="Arial" w:cs="Arial"/>
          <w:b/>
          <w:szCs w:val="24"/>
        </w:rPr>
        <w:t xml:space="preserve"> </w:t>
      </w:r>
    </w:p>
    <w:p w14:paraId="588DB537" w14:textId="77777777" w:rsidR="00163538" w:rsidRPr="002B39DB" w:rsidRDefault="00163538" w:rsidP="00226208">
      <w:pPr>
        <w:jc w:val="both"/>
        <w:rPr>
          <w:rFonts w:ascii="Arial" w:hAnsi="Arial" w:cs="Arial"/>
          <w:bCs/>
          <w:szCs w:val="24"/>
        </w:rPr>
      </w:pPr>
    </w:p>
    <w:p w14:paraId="3E024E1A" w14:textId="701A392C" w:rsidR="00175730" w:rsidRPr="00BA7BE3" w:rsidRDefault="0074490A" w:rsidP="00226208">
      <w:pPr>
        <w:jc w:val="both"/>
        <w:rPr>
          <w:rFonts w:ascii="Arial" w:hAnsi="Arial" w:cs="Arial"/>
          <w:bCs/>
          <w:szCs w:val="24"/>
          <w:highlight w:val="yellow"/>
        </w:rPr>
      </w:pPr>
      <w:r w:rsidRPr="002B39DB">
        <w:rPr>
          <w:rFonts w:ascii="Arial" w:hAnsi="Arial" w:cs="Arial"/>
          <w:bCs/>
          <w:szCs w:val="24"/>
        </w:rPr>
        <w:t>Approve</w:t>
      </w:r>
      <w:r w:rsidR="002E0949" w:rsidRPr="002B39DB">
        <w:rPr>
          <w:rFonts w:ascii="Arial" w:hAnsi="Arial" w:cs="Arial"/>
          <w:bCs/>
          <w:szCs w:val="24"/>
        </w:rPr>
        <w:t xml:space="preserve"> </w:t>
      </w:r>
      <w:r w:rsidR="00D57F5A">
        <w:rPr>
          <w:rFonts w:ascii="Arial" w:hAnsi="Arial" w:cs="Arial"/>
          <w:bCs/>
          <w:szCs w:val="24"/>
        </w:rPr>
        <w:t>t</w:t>
      </w:r>
      <w:r w:rsidR="002E0949" w:rsidRPr="002B39DB">
        <w:rPr>
          <w:rFonts w:ascii="Arial" w:hAnsi="Arial" w:cs="Arial"/>
          <w:bCs/>
          <w:szCs w:val="24"/>
        </w:rPr>
        <w:t>he Second Amendment for Service</w:t>
      </w:r>
      <w:r w:rsidR="006C548D">
        <w:rPr>
          <w:rFonts w:ascii="Arial" w:hAnsi="Arial" w:cs="Arial"/>
          <w:bCs/>
          <w:szCs w:val="24"/>
        </w:rPr>
        <w:t>s</w:t>
      </w:r>
      <w:r w:rsidR="002E0949" w:rsidRPr="002B39DB">
        <w:rPr>
          <w:rFonts w:ascii="Arial" w:hAnsi="Arial" w:cs="Arial"/>
          <w:bCs/>
          <w:szCs w:val="24"/>
        </w:rPr>
        <w:t xml:space="preserve"> Agreement with </w:t>
      </w:r>
      <w:proofErr w:type="spellStart"/>
      <w:r w:rsidR="002E0949" w:rsidRPr="002B39DB">
        <w:rPr>
          <w:rFonts w:ascii="Arial" w:hAnsi="Arial" w:cs="Arial"/>
          <w:bCs/>
          <w:szCs w:val="24"/>
        </w:rPr>
        <w:t>Groovelabs</w:t>
      </w:r>
      <w:proofErr w:type="spellEnd"/>
      <w:r w:rsidR="00454FDD">
        <w:rPr>
          <w:rFonts w:ascii="Arial" w:hAnsi="Arial" w:cs="Arial"/>
          <w:bCs/>
          <w:szCs w:val="24"/>
        </w:rPr>
        <w:t>,</w:t>
      </w:r>
      <w:r w:rsidR="002E0949" w:rsidRPr="002B39DB">
        <w:rPr>
          <w:rFonts w:ascii="Arial" w:hAnsi="Arial" w:cs="Arial"/>
          <w:bCs/>
          <w:szCs w:val="24"/>
        </w:rPr>
        <w:t xml:space="preserve"> LLC, to extend the term to January 31, 2026, to provide entertainment stage services for the </w:t>
      </w:r>
      <w:r w:rsidR="002B39DB">
        <w:rPr>
          <w:rFonts w:ascii="Arial" w:hAnsi="Arial" w:cs="Arial"/>
          <w:bCs/>
          <w:szCs w:val="24"/>
        </w:rPr>
        <w:t xml:space="preserve">2025 </w:t>
      </w:r>
      <w:r w:rsidR="002E0949" w:rsidRPr="002B39DB">
        <w:rPr>
          <w:rFonts w:ascii="Arial" w:hAnsi="Arial" w:cs="Arial"/>
          <w:bCs/>
          <w:szCs w:val="24"/>
        </w:rPr>
        <w:t>Festival of Lights</w:t>
      </w:r>
      <w:r w:rsidR="002B39DB" w:rsidRPr="002B39DB">
        <w:rPr>
          <w:rFonts w:ascii="Arial" w:hAnsi="Arial" w:cs="Arial"/>
          <w:bCs/>
          <w:szCs w:val="24"/>
        </w:rPr>
        <w:t xml:space="preserve"> and to increase the amount for an </w:t>
      </w:r>
      <w:r w:rsidR="002B39DB" w:rsidRPr="00163538">
        <w:rPr>
          <w:rFonts w:ascii="Arial" w:hAnsi="Arial" w:cs="Arial"/>
          <w:bCs/>
          <w:szCs w:val="24"/>
        </w:rPr>
        <w:t>additional $</w:t>
      </w:r>
      <w:r w:rsidR="00A27B43" w:rsidRPr="00163538">
        <w:rPr>
          <w:rFonts w:ascii="Arial" w:hAnsi="Arial" w:cs="Arial"/>
          <w:bCs/>
          <w:szCs w:val="24"/>
        </w:rPr>
        <w:t>81,951</w:t>
      </w:r>
      <w:r w:rsidR="002B39DB" w:rsidRPr="00163538">
        <w:rPr>
          <w:rFonts w:ascii="Arial" w:hAnsi="Arial" w:cs="Arial"/>
          <w:bCs/>
          <w:szCs w:val="24"/>
        </w:rPr>
        <w:t>, for a total contract amount of $</w:t>
      </w:r>
      <w:r w:rsidR="00A27B43" w:rsidRPr="00163538">
        <w:rPr>
          <w:rFonts w:ascii="Arial" w:hAnsi="Arial" w:cs="Arial"/>
          <w:bCs/>
          <w:szCs w:val="24"/>
        </w:rPr>
        <w:t>249,822</w:t>
      </w:r>
      <w:r w:rsidR="002B39DB" w:rsidRPr="00163538">
        <w:rPr>
          <w:rFonts w:ascii="Arial" w:hAnsi="Arial" w:cs="Arial"/>
          <w:bCs/>
          <w:szCs w:val="24"/>
        </w:rPr>
        <w:t xml:space="preserve">. </w:t>
      </w:r>
    </w:p>
    <w:p w14:paraId="7E856A60" w14:textId="77777777" w:rsidR="005E10F2" w:rsidRDefault="005E10F2" w:rsidP="00226208">
      <w:pPr>
        <w:jc w:val="both"/>
        <w:rPr>
          <w:rFonts w:ascii="Arial" w:hAnsi="Arial" w:cs="Arial"/>
          <w:b/>
          <w:szCs w:val="24"/>
          <w:highlight w:val="yellow"/>
          <w:u w:val="single"/>
        </w:rPr>
      </w:pPr>
    </w:p>
    <w:p w14:paraId="5760CE34" w14:textId="77777777" w:rsidR="00163538" w:rsidRPr="00BA7BE3" w:rsidRDefault="00163538" w:rsidP="00226208">
      <w:pPr>
        <w:jc w:val="both"/>
        <w:rPr>
          <w:rFonts w:ascii="Arial" w:hAnsi="Arial" w:cs="Arial"/>
          <w:b/>
          <w:szCs w:val="24"/>
          <w:highlight w:val="yellow"/>
          <w:u w:val="single"/>
        </w:rPr>
      </w:pPr>
    </w:p>
    <w:p w14:paraId="5F4ED365" w14:textId="204A0F92" w:rsidR="00A010DB" w:rsidRPr="0060560D" w:rsidRDefault="00E27D76" w:rsidP="00226208">
      <w:pPr>
        <w:jc w:val="both"/>
        <w:rPr>
          <w:rFonts w:ascii="Arial" w:hAnsi="Arial" w:cs="Arial"/>
          <w:b/>
          <w:snapToGrid/>
          <w:szCs w:val="24"/>
        </w:rPr>
      </w:pPr>
      <w:r w:rsidRPr="0060560D">
        <w:rPr>
          <w:rFonts w:ascii="Arial" w:hAnsi="Arial" w:cs="Arial"/>
          <w:b/>
          <w:szCs w:val="24"/>
          <w:u w:val="single"/>
        </w:rPr>
        <w:t>RECOMMENDATIONS</w:t>
      </w:r>
      <w:r w:rsidRPr="0060560D">
        <w:rPr>
          <w:rFonts w:ascii="Arial" w:hAnsi="Arial" w:cs="Arial"/>
          <w:b/>
          <w:szCs w:val="24"/>
        </w:rPr>
        <w:t>:</w:t>
      </w:r>
    </w:p>
    <w:p w14:paraId="6E10A088" w14:textId="77777777" w:rsidR="00226208" w:rsidRPr="00D8129A" w:rsidRDefault="00226208" w:rsidP="00226208">
      <w:pPr>
        <w:jc w:val="both"/>
        <w:rPr>
          <w:rFonts w:ascii="Arial" w:hAnsi="Arial" w:cs="Arial"/>
          <w:szCs w:val="24"/>
        </w:rPr>
      </w:pPr>
    </w:p>
    <w:p w14:paraId="0EEB6F41" w14:textId="3C47B33E" w:rsidR="00A010DB" w:rsidRPr="00163538" w:rsidRDefault="00E27D76" w:rsidP="7C322258">
      <w:pPr>
        <w:jc w:val="both"/>
        <w:rPr>
          <w:rFonts w:ascii="Arial" w:hAnsi="Arial" w:cs="Arial"/>
        </w:rPr>
      </w:pPr>
      <w:r w:rsidRPr="00163538">
        <w:rPr>
          <w:rFonts w:ascii="Arial" w:hAnsi="Arial" w:cs="Arial"/>
        </w:rPr>
        <w:t xml:space="preserve">That the </w:t>
      </w:r>
      <w:r w:rsidR="002B39DB" w:rsidRPr="00163538">
        <w:rPr>
          <w:rFonts w:ascii="Arial" w:hAnsi="Arial" w:cs="Arial"/>
        </w:rPr>
        <w:t>City Council</w:t>
      </w:r>
      <w:r w:rsidRPr="00163538">
        <w:rPr>
          <w:rFonts w:ascii="Arial" w:hAnsi="Arial" w:cs="Arial"/>
        </w:rPr>
        <w:t>:</w:t>
      </w:r>
    </w:p>
    <w:p w14:paraId="7917CF2D" w14:textId="77777777" w:rsidR="00226208" w:rsidRPr="00163538" w:rsidRDefault="00226208" w:rsidP="00226208">
      <w:pPr>
        <w:jc w:val="both"/>
        <w:rPr>
          <w:rFonts w:ascii="Arial" w:hAnsi="Arial" w:cs="Arial"/>
          <w:b/>
          <w:snapToGrid/>
          <w:szCs w:val="24"/>
        </w:rPr>
      </w:pPr>
    </w:p>
    <w:p w14:paraId="2173E4E4" w14:textId="189E5A39" w:rsidR="00C72B2F" w:rsidRPr="00163538" w:rsidRDefault="006604DA" w:rsidP="00226208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 w:rsidRPr="00163538">
        <w:rPr>
          <w:rFonts w:ascii="Arial" w:hAnsi="Arial" w:cs="Arial"/>
          <w:szCs w:val="24"/>
        </w:rPr>
        <w:t>A</w:t>
      </w:r>
      <w:r w:rsidR="00361277" w:rsidRPr="00163538">
        <w:rPr>
          <w:rFonts w:ascii="Arial" w:hAnsi="Arial" w:cs="Arial"/>
          <w:szCs w:val="24"/>
        </w:rPr>
        <w:t xml:space="preserve">pprove the </w:t>
      </w:r>
      <w:r w:rsidR="002B39DB" w:rsidRPr="00163538">
        <w:rPr>
          <w:rFonts w:ascii="Arial" w:hAnsi="Arial" w:cs="Arial"/>
          <w:iCs/>
          <w:szCs w:val="24"/>
        </w:rPr>
        <w:t xml:space="preserve">Second Amendment for Services Agreement </w:t>
      </w:r>
      <w:r w:rsidRPr="00163538">
        <w:rPr>
          <w:rFonts w:ascii="Arial" w:hAnsi="Arial" w:cs="Arial"/>
          <w:szCs w:val="24"/>
        </w:rPr>
        <w:t>with</w:t>
      </w:r>
      <w:r w:rsidR="009D1697" w:rsidRPr="00163538">
        <w:rPr>
          <w:rFonts w:ascii="Arial" w:hAnsi="Arial" w:cs="Arial"/>
          <w:szCs w:val="24"/>
        </w:rPr>
        <w:t xml:space="preserve"> </w:t>
      </w:r>
      <w:proofErr w:type="spellStart"/>
      <w:r w:rsidR="002B39DB" w:rsidRPr="00163538">
        <w:rPr>
          <w:rFonts w:ascii="Arial" w:hAnsi="Arial" w:cs="Arial"/>
          <w:szCs w:val="24"/>
        </w:rPr>
        <w:t>Groovelabs</w:t>
      </w:r>
      <w:proofErr w:type="spellEnd"/>
      <w:r w:rsidR="002B39DB" w:rsidRPr="00163538">
        <w:rPr>
          <w:rFonts w:ascii="Arial" w:hAnsi="Arial" w:cs="Arial"/>
          <w:szCs w:val="24"/>
        </w:rPr>
        <w:t>, LLC</w:t>
      </w:r>
      <w:r w:rsidR="00163538" w:rsidRPr="00163538">
        <w:rPr>
          <w:rFonts w:ascii="Arial" w:hAnsi="Arial" w:cs="Arial"/>
          <w:szCs w:val="24"/>
        </w:rPr>
        <w:t>,</w:t>
      </w:r>
      <w:r w:rsidR="002B39DB" w:rsidRPr="00163538">
        <w:rPr>
          <w:rFonts w:ascii="Arial" w:hAnsi="Arial" w:cs="Arial"/>
          <w:szCs w:val="24"/>
        </w:rPr>
        <w:t xml:space="preserve"> to provide entertainment stage services for the 2025 Festival of Lights, to modify the agreement term to end on January 31, 2026, increasing </w:t>
      </w:r>
      <w:r w:rsidR="00163538" w:rsidRPr="00163538">
        <w:rPr>
          <w:rFonts w:ascii="Arial" w:hAnsi="Arial" w:cs="Arial"/>
          <w:szCs w:val="24"/>
        </w:rPr>
        <w:t>c</w:t>
      </w:r>
      <w:r w:rsidR="002B39DB" w:rsidRPr="00163538">
        <w:rPr>
          <w:rFonts w:ascii="Arial" w:hAnsi="Arial" w:cs="Arial"/>
          <w:szCs w:val="24"/>
        </w:rPr>
        <w:t>ompensation in the amount of $</w:t>
      </w:r>
      <w:r w:rsidR="00A27B43" w:rsidRPr="00163538">
        <w:rPr>
          <w:rFonts w:ascii="Arial" w:hAnsi="Arial" w:cs="Arial"/>
          <w:szCs w:val="24"/>
        </w:rPr>
        <w:t>81,951</w:t>
      </w:r>
      <w:r w:rsidR="00163538" w:rsidRPr="00163538">
        <w:rPr>
          <w:rFonts w:ascii="Arial" w:hAnsi="Arial" w:cs="Arial"/>
          <w:szCs w:val="24"/>
        </w:rPr>
        <w:t>,</w:t>
      </w:r>
      <w:r w:rsidR="002B39DB" w:rsidRPr="00163538">
        <w:rPr>
          <w:rFonts w:ascii="Arial" w:hAnsi="Arial" w:cs="Arial"/>
          <w:szCs w:val="24"/>
        </w:rPr>
        <w:t xml:space="preserve"> for a total contract amount of $</w:t>
      </w:r>
      <w:r w:rsidR="00A27B43" w:rsidRPr="00163538">
        <w:rPr>
          <w:rFonts w:ascii="Arial" w:hAnsi="Arial" w:cs="Arial"/>
          <w:szCs w:val="24"/>
        </w:rPr>
        <w:t>249,822</w:t>
      </w:r>
      <w:r w:rsidR="00163538" w:rsidRPr="00163538">
        <w:rPr>
          <w:rFonts w:ascii="Arial" w:hAnsi="Arial" w:cs="Arial"/>
          <w:szCs w:val="24"/>
        </w:rPr>
        <w:t>;</w:t>
      </w:r>
    </w:p>
    <w:p w14:paraId="7620B5E6" w14:textId="77777777" w:rsidR="00C72B2F" w:rsidRPr="00163538" w:rsidRDefault="00C72B2F" w:rsidP="00226208">
      <w:pPr>
        <w:ind w:left="720"/>
        <w:jc w:val="both"/>
        <w:rPr>
          <w:rFonts w:ascii="Arial" w:hAnsi="Arial" w:cs="Arial"/>
          <w:szCs w:val="24"/>
        </w:rPr>
      </w:pPr>
    </w:p>
    <w:p w14:paraId="1148C3F0" w14:textId="0DF7EC37" w:rsidR="00F23973" w:rsidRPr="00163538" w:rsidRDefault="00F028B8" w:rsidP="006C3096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 w:rsidRPr="00163538">
        <w:rPr>
          <w:rFonts w:ascii="Arial" w:hAnsi="Arial" w:cs="Arial"/>
          <w:szCs w:val="24"/>
        </w:rPr>
        <w:t xml:space="preserve">Authorize a 10% change order authority to the agreement with </w:t>
      </w:r>
      <w:proofErr w:type="spellStart"/>
      <w:r w:rsidRPr="00163538">
        <w:rPr>
          <w:rFonts w:ascii="Arial" w:hAnsi="Arial" w:cs="Arial"/>
          <w:szCs w:val="24"/>
        </w:rPr>
        <w:t>Groovelabs</w:t>
      </w:r>
      <w:proofErr w:type="spellEnd"/>
      <w:r w:rsidRPr="00163538">
        <w:rPr>
          <w:rFonts w:ascii="Arial" w:hAnsi="Arial" w:cs="Arial"/>
          <w:szCs w:val="24"/>
        </w:rPr>
        <w:t>, LLC</w:t>
      </w:r>
      <w:r w:rsidR="00163538" w:rsidRPr="00163538">
        <w:rPr>
          <w:rFonts w:ascii="Arial" w:hAnsi="Arial" w:cs="Arial"/>
          <w:szCs w:val="24"/>
        </w:rPr>
        <w:t>,</w:t>
      </w:r>
      <w:r w:rsidRPr="00163538">
        <w:rPr>
          <w:rFonts w:ascii="Arial" w:hAnsi="Arial" w:cs="Arial"/>
          <w:szCs w:val="24"/>
        </w:rPr>
        <w:t xml:space="preserve"> for changes including</w:t>
      </w:r>
      <w:r w:rsidR="00163538" w:rsidRPr="00163538">
        <w:rPr>
          <w:rFonts w:ascii="Arial" w:hAnsi="Arial" w:cs="Arial"/>
          <w:szCs w:val="24"/>
        </w:rPr>
        <w:t>,</w:t>
      </w:r>
      <w:r w:rsidRPr="00163538">
        <w:rPr>
          <w:rFonts w:ascii="Arial" w:hAnsi="Arial" w:cs="Arial"/>
          <w:szCs w:val="24"/>
        </w:rPr>
        <w:t xml:space="preserve"> but not limited to, visitor safety, repairs, or unforeseen conditions; and</w:t>
      </w:r>
    </w:p>
    <w:p w14:paraId="7489FD04" w14:textId="77777777" w:rsidR="00B855AB" w:rsidRPr="00163538" w:rsidRDefault="00B855AB" w:rsidP="006C3096">
      <w:pPr>
        <w:ind w:left="720"/>
        <w:jc w:val="both"/>
        <w:rPr>
          <w:rFonts w:ascii="Arial" w:hAnsi="Arial" w:cs="Arial"/>
          <w:szCs w:val="24"/>
        </w:rPr>
      </w:pPr>
    </w:p>
    <w:p w14:paraId="63E8D6BB" w14:textId="7B2DB399" w:rsidR="00A2481E" w:rsidRPr="00163538" w:rsidRDefault="005740FB" w:rsidP="2BEB55FA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163538">
        <w:rPr>
          <w:rFonts w:ascii="Arial" w:hAnsi="Arial" w:cs="Arial"/>
        </w:rPr>
        <w:t>Authorize the City Manager</w:t>
      </w:r>
      <w:r w:rsidR="00050EFE" w:rsidRPr="00163538">
        <w:rPr>
          <w:rFonts w:ascii="Arial" w:hAnsi="Arial" w:cs="Arial"/>
        </w:rPr>
        <w:t>,</w:t>
      </w:r>
      <w:r w:rsidR="00361277" w:rsidRPr="00163538">
        <w:rPr>
          <w:rFonts w:ascii="Arial" w:hAnsi="Arial" w:cs="Arial"/>
        </w:rPr>
        <w:t xml:space="preserve"> or designee, to execute the</w:t>
      </w:r>
      <w:r w:rsidR="00F028B8" w:rsidRPr="00163538">
        <w:rPr>
          <w:rFonts w:ascii="Arial" w:hAnsi="Arial" w:cs="Arial"/>
        </w:rPr>
        <w:t xml:space="preserve"> Second Amendment to the Services Agreement with </w:t>
      </w:r>
      <w:proofErr w:type="spellStart"/>
      <w:r w:rsidR="00F028B8" w:rsidRPr="00163538">
        <w:rPr>
          <w:rFonts w:ascii="Arial" w:hAnsi="Arial" w:cs="Arial"/>
        </w:rPr>
        <w:t>Groovelabs</w:t>
      </w:r>
      <w:proofErr w:type="spellEnd"/>
      <w:r w:rsidR="00F028B8" w:rsidRPr="00163538">
        <w:rPr>
          <w:rFonts w:ascii="Arial" w:hAnsi="Arial" w:cs="Arial"/>
        </w:rPr>
        <w:t>, LLC</w:t>
      </w:r>
      <w:r w:rsidR="009F2CFB" w:rsidRPr="00163538">
        <w:rPr>
          <w:rFonts w:ascii="Arial" w:hAnsi="Arial" w:cs="Arial"/>
        </w:rPr>
        <w:t>,</w:t>
      </w:r>
      <w:r w:rsidR="003227B0" w:rsidRPr="00163538">
        <w:rPr>
          <w:rFonts w:ascii="Arial" w:hAnsi="Arial" w:cs="Arial"/>
        </w:rPr>
        <w:t xml:space="preserve"> a</w:t>
      </w:r>
      <w:r w:rsidR="00F028B8" w:rsidRPr="00163538">
        <w:rPr>
          <w:rFonts w:ascii="Arial" w:hAnsi="Arial" w:cs="Arial"/>
        </w:rPr>
        <w:t xml:space="preserve">nd </w:t>
      </w:r>
      <w:r w:rsidR="00D43E62" w:rsidRPr="00163538">
        <w:rPr>
          <w:rFonts w:ascii="Arial" w:hAnsi="Arial" w:cs="Arial"/>
        </w:rPr>
        <w:t>make</w:t>
      </w:r>
      <w:r w:rsidR="00F028B8" w:rsidRPr="00163538">
        <w:rPr>
          <w:rFonts w:ascii="Arial" w:hAnsi="Arial" w:cs="Arial"/>
        </w:rPr>
        <w:t xml:space="preserve"> minor and non-substantive changes. </w:t>
      </w:r>
      <w:r w:rsidR="00361277" w:rsidRPr="00163538">
        <w:rPr>
          <w:rFonts w:ascii="Arial" w:hAnsi="Arial" w:cs="Arial"/>
        </w:rPr>
        <w:t xml:space="preserve"> </w:t>
      </w:r>
    </w:p>
    <w:p w14:paraId="0A20E140" w14:textId="77777777" w:rsidR="009A39C6" w:rsidRDefault="009A39C6" w:rsidP="00226208">
      <w:pPr>
        <w:ind w:left="720"/>
        <w:rPr>
          <w:rFonts w:ascii="Arial" w:hAnsi="Arial" w:cs="Arial"/>
          <w:szCs w:val="24"/>
        </w:rPr>
      </w:pPr>
    </w:p>
    <w:p w14:paraId="46B7D3EA" w14:textId="77777777" w:rsidR="00163538" w:rsidRPr="00D8129A" w:rsidRDefault="00163538" w:rsidP="00226208">
      <w:pPr>
        <w:ind w:left="720"/>
        <w:rPr>
          <w:rFonts w:ascii="Arial" w:hAnsi="Arial" w:cs="Arial"/>
          <w:szCs w:val="24"/>
        </w:rPr>
      </w:pPr>
    </w:p>
    <w:p w14:paraId="1151FE13" w14:textId="77777777" w:rsidR="00A010DB" w:rsidRPr="00D8129A" w:rsidRDefault="00A6435F" w:rsidP="00226208">
      <w:pPr>
        <w:jc w:val="both"/>
        <w:rPr>
          <w:rFonts w:ascii="Arial" w:hAnsi="Arial" w:cs="Arial"/>
          <w:b/>
          <w:snapToGrid/>
          <w:szCs w:val="24"/>
        </w:rPr>
      </w:pPr>
      <w:r w:rsidRPr="00D8129A">
        <w:rPr>
          <w:rFonts w:ascii="Arial" w:hAnsi="Arial" w:cs="Arial"/>
          <w:b/>
          <w:szCs w:val="24"/>
          <w:u w:val="single"/>
        </w:rPr>
        <w:t>B</w:t>
      </w:r>
      <w:r w:rsidR="00E27D76" w:rsidRPr="00D8129A">
        <w:rPr>
          <w:rFonts w:ascii="Arial" w:hAnsi="Arial" w:cs="Arial"/>
          <w:b/>
          <w:szCs w:val="24"/>
          <w:u w:val="single"/>
        </w:rPr>
        <w:t>ACKGROUND</w:t>
      </w:r>
      <w:r w:rsidR="00E27D76" w:rsidRPr="00D8129A">
        <w:rPr>
          <w:rFonts w:ascii="Arial" w:hAnsi="Arial" w:cs="Arial"/>
          <w:b/>
          <w:szCs w:val="24"/>
        </w:rPr>
        <w:t>:</w:t>
      </w:r>
    </w:p>
    <w:p w14:paraId="118CCD23" w14:textId="77777777" w:rsidR="00226208" w:rsidRPr="00BA7BE3" w:rsidRDefault="00226208" w:rsidP="00226208">
      <w:pPr>
        <w:pStyle w:val="13space"/>
        <w:spacing w:line="240" w:lineRule="auto"/>
        <w:rPr>
          <w:rFonts w:ascii="Arial" w:hAnsi="Arial" w:cs="Arial"/>
          <w:i/>
          <w:sz w:val="24"/>
          <w:szCs w:val="24"/>
          <w:highlight w:val="yellow"/>
        </w:rPr>
      </w:pPr>
    </w:p>
    <w:p w14:paraId="3480F50F" w14:textId="044CA004" w:rsidR="00144C02" w:rsidRDefault="009F2CFB" w:rsidP="00144C02">
      <w:pPr>
        <w:pStyle w:val="13space"/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043F8A">
        <w:rPr>
          <w:rFonts w:ascii="Arial" w:hAnsi="Arial" w:cs="Arial"/>
          <w:sz w:val="24"/>
          <w:szCs w:val="24"/>
        </w:rPr>
        <w:t>The City of Riverside will host the 33</w:t>
      </w:r>
      <w:r w:rsidRPr="00043F8A">
        <w:rPr>
          <w:rFonts w:ascii="Arial" w:hAnsi="Arial" w:cs="Arial"/>
          <w:sz w:val="24"/>
          <w:szCs w:val="24"/>
          <w:vertAlign w:val="superscript"/>
        </w:rPr>
        <w:t>rd</w:t>
      </w:r>
      <w:r w:rsidRPr="00043F8A">
        <w:rPr>
          <w:rFonts w:ascii="Arial" w:hAnsi="Arial" w:cs="Arial"/>
          <w:sz w:val="24"/>
          <w:szCs w:val="24"/>
        </w:rPr>
        <w:t xml:space="preserve"> Annual Festival of Lights Switch-On Ceremony on Saturday, November </w:t>
      </w:r>
      <w:r w:rsidR="008F62F5" w:rsidRPr="00043F8A">
        <w:rPr>
          <w:rFonts w:ascii="Arial" w:hAnsi="Arial" w:cs="Arial"/>
          <w:sz w:val="24"/>
          <w:szCs w:val="24"/>
        </w:rPr>
        <w:t>22, 2025, and the 2025 Festival of Lights (Festival</w:t>
      </w:r>
      <w:r w:rsidR="004D3052" w:rsidRPr="00043F8A">
        <w:rPr>
          <w:rFonts w:ascii="Arial" w:hAnsi="Arial" w:cs="Arial"/>
          <w:sz w:val="24"/>
          <w:szCs w:val="24"/>
        </w:rPr>
        <w:t>)</w:t>
      </w:r>
      <w:r w:rsidR="008F62F5" w:rsidRPr="00043F8A">
        <w:rPr>
          <w:rFonts w:ascii="Arial" w:hAnsi="Arial" w:cs="Arial"/>
          <w:sz w:val="24"/>
          <w:szCs w:val="24"/>
        </w:rPr>
        <w:t xml:space="preserve"> from Sunday, November </w:t>
      </w:r>
      <w:r w:rsidR="000004FB" w:rsidRPr="00043F8A">
        <w:rPr>
          <w:rFonts w:ascii="Arial" w:hAnsi="Arial" w:cs="Arial"/>
          <w:sz w:val="24"/>
          <w:szCs w:val="24"/>
        </w:rPr>
        <w:t xml:space="preserve">23, </w:t>
      </w:r>
      <w:r w:rsidR="006A605B" w:rsidRPr="00043F8A">
        <w:rPr>
          <w:rFonts w:ascii="Arial" w:hAnsi="Arial" w:cs="Arial"/>
          <w:sz w:val="24"/>
          <w:szCs w:val="24"/>
        </w:rPr>
        <w:t>2025,</w:t>
      </w:r>
      <w:r w:rsidR="000004FB" w:rsidRPr="00043F8A">
        <w:rPr>
          <w:rFonts w:ascii="Arial" w:hAnsi="Arial" w:cs="Arial"/>
          <w:sz w:val="24"/>
          <w:szCs w:val="24"/>
        </w:rPr>
        <w:t xml:space="preserve"> through Wednesday, December 31, 2025.</w:t>
      </w:r>
      <w:r w:rsidR="00B65E5C">
        <w:rPr>
          <w:rFonts w:ascii="Arial" w:hAnsi="Arial" w:cs="Arial"/>
          <w:sz w:val="24"/>
          <w:szCs w:val="24"/>
        </w:rPr>
        <w:t xml:space="preserve"> </w:t>
      </w:r>
      <w:r w:rsidR="00144C02" w:rsidRPr="00043F8A">
        <w:rPr>
          <w:rFonts w:ascii="Arial" w:hAnsi="Arial" w:cs="Arial"/>
          <w:sz w:val="24"/>
          <w:szCs w:val="24"/>
        </w:rPr>
        <w:t>Live entertainment will be available Thursday through Sunday</w:t>
      </w:r>
      <w:r w:rsidR="00163538">
        <w:rPr>
          <w:rFonts w:ascii="Arial" w:hAnsi="Arial" w:cs="Arial"/>
          <w:sz w:val="24"/>
          <w:szCs w:val="24"/>
        </w:rPr>
        <w:t>,</w:t>
      </w:r>
      <w:r w:rsidR="00144C02" w:rsidRPr="00043F8A">
        <w:rPr>
          <w:rFonts w:ascii="Arial" w:hAnsi="Arial" w:cs="Arial"/>
          <w:sz w:val="24"/>
          <w:szCs w:val="24"/>
        </w:rPr>
        <w:t xml:space="preserve"> from 5:00</w:t>
      </w:r>
      <w:r w:rsidR="00163538">
        <w:rPr>
          <w:rFonts w:ascii="Arial" w:hAnsi="Arial" w:cs="Arial"/>
          <w:sz w:val="24"/>
          <w:szCs w:val="24"/>
        </w:rPr>
        <w:t xml:space="preserve"> p.m.</w:t>
      </w:r>
      <w:r w:rsidR="00144C02" w:rsidRPr="00043F8A">
        <w:rPr>
          <w:rFonts w:ascii="Arial" w:hAnsi="Arial" w:cs="Arial"/>
          <w:sz w:val="24"/>
          <w:szCs w:val="24"/>
        </w:rPr>
        <w:t xml:space="preserve"> through 10:00 </w:t>
      </w:r>
      <w:r w:rsidR="00163538">
        <w:rPr>
          <w:rFonts w:ascii="Arial" w:hAnsi="Arial" w:cs="Arial"/>
          <w:sz w:val="24"/>
          <w:szCs w:val="24"/>
        </w:rPr>
        <w:t>p.m.</w:t>
      </w:r>
      <w:r w:rsidR="00144C02" w:rsidRPr="00043F8A">
        <w:rPr>
          <w:rFonts w:ascii="Arial" w:hAnsi="Arial" w:cs="Arial"/>
          <w:sz w:val="24"/>
          <w:szCs w:val="24"/>
        </w:rPr>
        <w:t xml:space="preserve"> </w:t>
      </w:r>
      <w:r w:rsidR="00163538">
        <w:rPr>
          <w:rFonts w:ascii="Arial" w:hAnsi="Arial" w:cs="Arial"/>
          <w:sz w:val="24"/>
          <w:szCs w:val="24"/>
        </w:rPr>
        <w:t>beginning</w:t>
      </w:r>
      <w:r w:rsidR="00144C02" w:rsidRPr="00210358">
        <w:rPr>
          <w:rFonts w:ascii="Arial" w:hAnsi="Arial" w:cs="Arial"/>
          <w:sz w:val="24"/>
          <w:szCs w:val="24"/>
        </w:rPr>
        <w:t xml:space="preserve"> Saturday, November 22, 2025. </w:t>
      </w:r>
    </w:p>
    <w:p w14:paraId="62702F8E" w14:textId="77777777" w:rsidR="009C112F" w:rsidRPr="00043F8A" w:rsidRDefault="009C112F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3A7DCE3A" w14:textId="7B58E1F6" w:rsidR="009C112F" w:rsidRPr="00043F8A" w:rsidRDefault="00BA34BD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 w:rsidRPr="00043F8A">
        <w:rPr>
          <w:rFonts w:ascii="Arial" w:hAnsi="Arial" w:cs="Arial"/>
          <w:sz w:val="24"/>
          <w:szCs w:val="24"/>
        </w:rPr>
        <w:lastRenderedPageBreak/>
        <w:t>Th</w:t>
      </w:r>
      <w:r w:rsidR="004A471D">
        <w:rPr>
          <w:rFonts w:ascii="Arial" w:hAnsi="Arial" w:cs="Arial"/>
          <w:sz w:val="24"/>
          <w:szCs w:val="24"/>
        </w:rPr>
        <w:t xml:space="preserve">e annual </w:t>
      </w:r>
      <w:r w:rsidRPr="00043F8A">
        <w:rPr>
          <w:rFonts w:ascii="Arial" w:hAnsi="Arial" w:cs="Arial"/>
          <w:sz w:val="24"/>
          <w:szCs w:val="24"/>
        </w:rPr>
        <w:t>community event</w:t>
      </w:r>
      <w:r w:rsidR="00A96948">
        <w:rPr>
          <w:rFonts w:ascii="Arial" w:hAnsi="Arial" w:cs="Arial"/>
          <w:sz w:val="24"/>
          <w:szCs w:val="24"/>
        </w:rPr>
        <w:t xml:space="preserve"> is</w:t>
      </w:r>
      <w:r w:rsidRPr="00043F8A">
        <w:rPr>
          <w:rFonts w:ascii="Arial" w:hAnsi="Arial" w:cs="Arial"/>
          <w:sz w:val="24"/>
          <w:szCs w:val="24"/>
        </w:rPr>
        <w:t xml:space="preserve"> held along the Main Street Pedestrian Walkway from </w:t>
      </w:r>
      <w:r w:rsidR="006C471A" w:rsidRPr="00043F8A">
        <w:rPr>
          <w:rFonts w:ascii="Arial" w:hAnsi="Arial" w:cs="Arial"/>
          <w:sz w:val="24"/>
          <w:szCs w:val="24"/>
        </w:rPr>
        <w:t xml:space="preserve">Tenth Street to Fifth Street and Mission Inn Ave. from Market Street to </w:t>
      </w:r>
      <w:r w:rsidR="00BF6C87" w:rsidRPr="00043F8A">
        <w:rPr>
          <w:rFonts w:ascii="Arial" w:hAnsi="Arial" w:cs="Arial"/>
          <w:sz w:val="24"/>
          <w:szCs w:val="24"/>
        </w:rPr>
        <w:t>L</w:t>
      </w:r>
      <w:r w:rsidR="00A96948">
        <w:rPr>
          <w:rFonts w:ascii="Arial" w:hAnsi="Arial" w:cs="Arial"/>
          <w:sz w:val="24"/>
          <w:szCs w:val="24"/>
        </w:rPr>
        <w:t>ime</w:t>
      </w:r>
      <w:r w:rsidR="00BF6C87" w:rsidRPr="00043F8A">
        <w:rPr>
          <w:rFonts w:ascii="Arial" w:hAnsi="Arial" w:cs="Arial"/>
          <w:sz w:val="24"/>
          <w:szCs w:val="24"/>
        </w:rPr>
        <w:t xml:space="preserve"> Street</w:t>
      </w:r>
      <w:r w:rsidR="00D26BEC">
        <w:rPr>
          <w:rFonts w:ascii="Arial" w:hAnsi="Arial" w:cs="Arial"/>
          <w:sz w:val="24"/>
          <w:szCs w:val="24"/>
        </w:rPr>
        <w:t>,</w:t>
      </w:r>
      <w:r w:rsidR="00BF6C87" w:rsidRPr="00043F8A">
        <w:rPr>
          <w:rFonts w:ascii="Arial" w:hAnsi="Arial" w:cs="Arial"/>
          <w:sz w:val="24"/>
          <w:szCs w:val="24"/>
        </w:rPr>
        <w:t xml:space="preserve"> along with surrounding streets. </w:t>
      </w:r>
    </w:p>
    <w:p w14:paraId="0EDD3700" w14:textId="77777777" w:rsidR="00BF6C87" w:rsidRPr="00043F8A" w:rsidRDefault="00BF6C87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55B665B8" w14:textId="2C7CEFB7" w:rsidR="00BF6C87" w:rsidRPr="00043F8A" w:rsidRDefault="003F1F2B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Attendees</w:t>
      </w:r>
      <w:r w:rsidR="002D0AF8" w:rsidRPr="00043F8A">
        <w:rPr>
          <w:rFonts w:ascii="Arial" w:hAnsi="Arial" w:cs="Arial"/>
          <w:sz w:val="24"/>
          <w:szCs w:val="24"/>
        </w:rPr>
        <w:t xml:space="preserve"> will be able to enjoy live entertainment </w:t>
      </w:r>
      <w:r w:rsidR="00566C59" w:rsidRPr="00043F8A">
        <w:rPr>
          <w:rFonts w:ascii="Arial" w:hAnsi="Arial" w:cs="Arial"/>
          <w:sz w:val="24"/>
          <w:szCs w:val="24"/>
        </w:rPr>
        <w:t xml:space="preserve">from local community </w:t>
      </w:r>
      <w:r w:rsidR="00201459">
        <w:rPr>
          <w:rFonts w:ascii="Arial" w:hAnsi="Arial" w:cs="Arial"/>
          <w:sz w:val="24"/>
          <w:szCs w:val="24"/>
        </w:rPr>
        <w:t>performers</w:t>
      </w:r>
      <w:r w:rsidR="00D90148" w:rsidRPr="00043F8A">
        <w:rPr>
          <w:rFonts w:ascii="Arial" w:hAnsi="Arial" w:cs="Arial"/>
          <w:sz w:val="24"/>
          <w:szCs w:val="24"/>
        </w:rPr>
        <w:t xml:space="preserve"> while they also indulge on products from the event food vendors and patronize the local surrounding </w:t>
      </w:r>
      <w:r w:rsidR="00E26785" w:rsidRPr="00043F8A">
        <w:rPr>
          <w:rFonts w:ascii="Arial" w:hAnsi="Arial" w:cs="Arial"/>
          <w:sz w:val="24"/>
          <w:szCs w:val="24"/>
        </w:rPr>
        <w:t xml:space="preserve">businesses. </w:t>
      </w:r>
    </w:p>
    <w:p w14:paraId="10D580C1" w14:textId="77777777" w:rsidR="00E26785" w:rsidRPr="00043F8A" w:rsidRDefault="00E26785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1D91F0B9" w14:textId="0CAEA69B" w:rsidR="00F028B8" w:rsidRDefault="00470290" w:rsidP="00F028B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Groovelabs</w:t>
      </w:r>
      <w:proofErr w:type="spellEnd"/>
      <w:r w:rsidR="00462C3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LLC</w:t>
      </w:r>
      <w:r w:rsidR="00D26BEC">
        <w:rPr>
          <w:rFonts w:ascii="Arial" w:hAnsi="Arial" w:cs="Arial"/>
          <w:sz w:val="24"/>
          <w:szCs w:val="24"/>
        </w:rPr>
        <w:t xml:space="preserve">, </w:t>
      </w:r>
      <w:r w:rsidR="00484DD6">
        <w:rPr>
          <w:rFonts w:ascii="Arial" w:hAnsi="Arial" w:cs="Arial"/>
          <w:sz w:val="24"/>
          <w:szCs w:val="24"/>
        </w:rPr>
        <w:t xml:space="preserve">will </w:t>
      </w:r>
      <w:r w:rsidR="00515819">
        <w:rPr>
          <w:rFonts w:ascii="Arial" w:hAnsi="Arial" w:cs="Arial"/>
          <w:sz w:val="24"/>
          <w:szCs w:val="24"/>
        </w:rPr>
        <w:t>provide</w:t>
      </w:r>
      <w:r w:rsidR="00484DD6">
        <w:rPr>
          <w:rFonts w:ascii="Arial" w:hAnsi="Arial" w:cs="Arial"/>
          <w:sz w:val="24"/>
          <w:szCs w:val="24"/>
        </w:rPr>
        <w:t xml:space="preserve"> </w:t>
      </w:r>
      <w:r w:rsidR="00D67664">
        <w:rPr>
          <w:rFonts w:ascii="Arial" w:hAnsi="Arial" w:cs="Arial"/>
          <w:sz w:val="24"/>
          <w:szCs w:val="24"/>
        </w:rPr>
        <w:t xml:space="preserve">lighting and sound </w:t>
      </w:r>
      <w:r w:rsidR="00515819">
        <w:rPr>
          <w:rFonts w:ascii="Arial" w:hAnsi="Arial" w:cs="Arial"/>
          <w:sz w:val="24"/>
          <w:szCs w:val="24"/>
        </w:rPr>
        <w:t>at</w:t>
      </w:r>
      <w:r w:rsidR="00D67664">
        <w:rPr>
          <w:rFonts w:ascii="Arial" w:hAnsi="Arial" w:cs="Arial"/>
          <w:sz w:val="24"/>
          <w:szCs w:val="24"/>
        </w:rPr>
        <w:t xml:space="preserve"> the Benjamin Franklin </w:t>
      </w:r>
      <w:r w:rsidR="0035443D">
        <w:rPr>
          <w:rFonts w:ascii="Arial" w:hAnsi="Arial" w:cs="Arial"/>
          <w:sz w:val="24"/>
          <w:szCs w:val="24"/>
        </w:rPr>
        <w:t>stage</w:t>
      </w:r>
      <w:r w:rsidR="0027004A">
        <w:rPr>
          <w:rFonts w:ascii="Arial" w:hAnsi="Arial" w:cs="Arial"/>
          <w:sz w:val="24"/>
          <w:szCs w:val="24"/>
        </w:rPr>
        <w:t xml:space="preserve">, </w:t>
      </w:r>
      <w:r w:rsidR="00F43AC9">
        <w:rPr>
          <w:rFonts w:ascii="Arial" w:hAnsi="Arial" w:cs="Arial"/>
          <w:sz w:val="24"/>
          <w:szCs w:val="24"/>
        </w:rPr>
        <w:t xml:space="preserve">audio visual and booking services for the </w:t>
      </w:r>
      <w:r w:rsidR="00D11F4C" w:rsidRPr="00043F8A">
        <w:rPr>
          <w:rFonts w:ascii="Arial" w:hAnsi="Arial" w:cs="Arial"/>
          <w:sz w:val="24"/>
          <w:szCs w:val="24"/>
        </w:rPr>
        <w:t>33</w:t>
      </w:r>
      <w:r w:rsidR="00D11F4C" w:rsidRPr="00043F8A">
        <w:rPr>
          <w:rFonts w:ascii="Arial" w:hAnsi="Arial" w:cs="Arial"/>
          <w:sz w:val="24"/>
          <w:szCs w:val="24"/>
          <w:vertAlign w:val="superscript"/>
        </w:rPr>
        <w:t>rd</w:t>
      </w:r>
      <w:r w:rsidR="00D11F4C" w:rsidRPr="00043F8A">
        <w:rPr>
          <w:rFonts w:ascii="Arial" w:hAnsi="Arial" w:cs="Arial"/>
          <w:sz w:val="24"/>
          <w:szCs w:val="24"/>
        </w:rPr>
        <w:t xml:space="preserve"> Annual Festival of Lights Switch-On Ceremony</w:t>
      </w:r>
      <w:r w:rsidR="00D11F4C">
        <w:rPr>
          <w:rFonts w:ascii="Arial" w:hAnsi="Arial" w:cs="Arial"/>
          <w:sz w:val="24"/>
          <w:szCs w:val="24"/>
        </w:rPr>
        <w:t xml:space="preserve"> and the 2025 Festival of Lights.</w:t>
      </w:r>
    </w:p>
    <w:p w14:paraId="6108EFC6" w14:textId="77777777" w:rsidR="00224001" w:rsidRDefault="00224001" w:rsidP="00F028B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0A7C320F" w14:textId="77777777" w:rsidR="00D26BEC" w:rsidRDefault="00D26BEC" w:rsidP="00F028B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6196330F" w14:textId="77777777" w:rsidR="00172CD1" w:rsidRPr="00453FC2" w:rsidRDefault="00172CD1" w:rsidP="00226208">
      <w:pPr>
        <w:pStyle w:val="13space"/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453FC2">
        <w:rPr>
          <w:rFonts w:ascii="Arial" w:hAnsi="Arial" w:cs="Arial"/>
          <w:b/>
          <w:sz w:val="24"/>
          <w:szCs w:val="24"/>
          <w:u w:val="single"/>
        </w:rPr>
        <w:t>DISCUSSION</w:t>
      </w:r>
      <w:r w:rsidR="009D1697" w:rsidRPr="00D26BEC">
        <w:rPr>
          <w:rFonts w:ascii="Arial" w:hAnsi="Arial" w:cs="Arial"/>
          <w:b/>
          <w:sz w:val="24"/>
          <w:szCs w:val="24"/>
        </w:rPr>
        <w:t>:</w:t>
      </w:r>
      <w:r w:rsidR="009D1697" w:rsidRPr="00453FC2">
        <w:rPr>
          <w:rFonts w:ascii="Arial" w:hAnsi="Arial" w:cs="Arial"/>
          <w:b/>
          <w:sz w:val="24"/>
          <w:szCs w:val="24"/>
          <w:u w:val="single"/>
        </w:rPr>
        <w:t xml:space="preserve">  </w:t>
      </w:r>
    </w:p>
    <w:p w14:paraId="5A31A95A" w14:textId="77777777" w:rsidR="00172CD1" w:rsidRPr="00453FC2" w:rsidRDefault="00172CD1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64624A60" w14:textId="327FB84E" w:rsidR="00401EA4" w:rsidRDefault="006130AF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 w:rsidRPr="00453FC2">
        <w:rPr>
          <w:rFonts w:ascii="Arial" w:hAnsi="Arial" w:cs="Arial"/>
          <w:sz w:val="24"/>
          <w:szCs w:val="24"/>
        </w:rPr>
        <w:t>On July 21, 2023</w:t>
      </w:r>
      <w:r w:rsidR="00BD3980">
        <w:rPr>
          <w:rFonts w:ascii="Arial" w:hAnsi="Arial" w:cs="Arial"/>
          <w:sz w:val="24"/>
          <w:szCs w:val="24"/>
        </w:rPr>
        <w:t>,</w:t>
      </w:r>
      <w:r w:rsidRPr="00453FC2">
        <w:rPr>
          <w:rFonts w:ascii="Arial" w:hAnsi="Arial" w:cs="Arial"/>
          <w:sz w:val="24"/>
          <w:szCs w:val="24"/>
        </w:rPr>
        <w:t xml:space="preserve"> the Purchasing Division issued a Request for Proposal (RFP) N</w:t>
      </w:r>
      <w:r w:rsidR="002D777E">
        <w:rPr>
          <w:rFonts w:ascii="Arial" w:hAnsi="Arial" w:cs="Arial"/>
          <w:sz w:val="24"/>
          <w:szCs w:val="24"/>
        </w:rPr>
        <w:t>o</w:t>
      </w:r>
      <w:r w:rsidR="00A14391" w:rsidRPr="00453FC2">
        <w:rPr>
          <w:rFonts w:ascii="Arial" w:hAnsi="Arial" w:cs="Arial"/>
          <w:sz w:val="24"/>
          <w:szCs w:val="24"/>
        </w:rPr>
        <w:t>. 2304 via Planet</w:t>
      </w:r>
      <w:r w:rsidR="00C42FF4">
        <w:rPr>
          <w:rFonts w:ascii="Arial" w:hAnsi="Arial" w:cs="Arial"/>
          <w:sz w:val="24"/>
          <w:szCs w:val="24"/>
        </w:rPr>
        <w:t xml:space="preserve"> </w:t>
      </w:r>
      <w:r w:rsidR="00A14391" w:rsidRPr="00453FC2">
        <w:rPr>
          <w:rFonts w:ascii="Arial" w:hAnsi="Arial" w:cs="Arial"/>
          <w:sz w:val="24"/>
          <w:szCs w:val="24"/>
        </w:rPr>
        <w:t>Bids for entertainment stage</w:t>
      </w:r>
      <w:r w:rsidR="00477C40">
        <w:rPr>
          <w:rFonts w:ascii="Arial" w:hAnsi="Arial" w:cs="Arial"/>
          <w:sz w:val="24"/>
          <w:szCs w:val="24"/>
        </w:rPr>
        <w:t xml:space="preserve"> compa</w:t>
      </w:r>
      <w:r w:rsidR="00A408A1">
        <w:rPr>
          <w:rFonts w:ascii="Arial" w:hAnsi="Arial" w:cs="Arial"/>
          <w:sz w:val="24"/>
          <w:szCs w:val="24"/>
        </w:rPr>
        <w:t>ny</w:t>
      </w:r>
      <w:r w:rsidR="00A14391" w:rsidRPr="00453FC2">
        <w:rPr>
          <w:rFonts w:ascii="Arial" w:hAnsi="Arial" w:cs="Arial"/>
          <w:sz w:val="24"/>
          <w:szCs w:val="24"/>
        </w:rPr>
        <w:t xml:space="preserve"> services for the 2023 Festival of Lights </w:t>
      </w:r>
      <w:r w:rsidR="00414B61" w:rsidRPr="00453FC2">
        <w:rPr>
          <w:rFonts w:ascii="Arial" w:hAnsi="Arial" w:cs="Arial"/>
          <w:sz w:val="24"/>
          <w:szCs w:val="24"/>
        </w:rPr>
        <w:t>event. Two proposals were received by</w:t>
      </w:r>
      <w:r w:rsidR="004A5D88">
        <w:rPr>
          <w:rFonts w:ascii="Arial" w:hAnsi="Arial" w:cs="Arial"/>
          <w:sz w:val="24"/>
          <w:szCs w:val="24"/>
        </w:rPr>
        <w:t xml:space="preserve"> </w:t>
      </w:r>
      <w:r w:rsidR="00F85E82">
        <w:rPr>
          <w:rFonts w:ascii="Arial" w:hAnsi="Arial" w:cs="Arial"/>
          <w:sz w:val="24"/>
          <w:szCs w:val="24"/>
        </w:rPr>
        <w:t>the deadline</w:t>
      </w:r>
      <w:r w:rsidR="004A5D88">
        <w:rPr>
          <w:rFonts w:ascii="Arial" w:hAnsi="Arial" w:cs="Arial"/>
          <w:sz w:val="24"/>
          <w:szCs w:val="24"/>
        </w:rPr>
        <w:t xml:space="preserve"> of</w:t>
      </w:r>
      <w:r w:rsidR="00414B61" w:rsidRPr="00453FC2">
        <w:rPr>
          <w:rFonts w:ascii="Arial" w:hAnsi="Arial" w:cs="Arial"/>
          <w:sz w:val="24"/>
          <w:szCs w:val="24"/>
        </w:rPr>
        <w:t xml:space="preserve"> </w:t>
      </w:r>
      <w:r w:rsidR="00533ADE" w:rsidRPr="00453FC2">
        <w:rPr>
          <w:rFonts w:ascii="Arial" w:hAnsi="Arial" w:cs="Arial"/>
          <w:sz w:val="24"/>
          <w:szCs w:val="24"/>
        </w:rPr>
        <w:t xml:space="preserve">August 9, </w:t>
      </w:r>
      <w:r w:rsidR="00BD3980" w:rsidRPr="00453FC2">
        <w:rPr>
          <w:rFonts w:ascii="Arial" w:hAnsi="Arial" w:cs="Arial"/>
          <w:sz w:val="24"/>
          <w:szCs w:val="24"/>
        </w:rPr>
        <w:t>2023</w:t>
      </w:r>
      <w:r w:rsidR="00533ADE" w:rsidRPr="00453FC2">
        <w:rPr>
          <w:rFonts w:ascii="Arial" w:hAnsi="Arial" w:cs="Arial"/>
          <w:sz w:val="24"/>
          <w:szCs w:val="24"/>
        </w:rPr>
        <w:t xml:space="preserve">. </w:t>
      </w:r>
      <w:r w:rsidR="009253D9" w:rsidRPr="00453FC2">
        <w:rPr>
          <w:rFonts w:ascii="Arial" w:hAnsi="Arial" w:cs="Arial"/>
          <w:sz w:val="24"/>
          <w:szCs w:val="24"/>
        </w:rPr>
        <w:t>Following the evaluations</w:t>
      </w:r>
      <w:r w:rsidR="00A408A1">
        <w:rPr>
          <w:rFonts w:ascii="Arial" w:hAnsi="Arial" w:cs="Arial"/>
          <w:sz w:val="24"/>
          <w:szCs w:val="24"/>
        </w:rPr>
        <w:t xml:space="preserve"> and approvals</w:t>
      </w:r>
      <w:r w:rsidR="00A447B6">
        <w:rPr>
          <w:rFonts w:ascii="Arial" w:hAnsi="Arial" w:cs="Arial"/>
          <w:sz w:val="24"/>
          <w:szCs w:val="24"/>
        </w:rPr>
        <w:t>,</w:t>
      </w:r>
      <w:r w:rsidR="00F73DA6" w:rsidRPr="00453FC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E26E9" w:rsidRPr="00453FC2">
        <w:rPr>
          <w:rFonts w:ascii="Arial" w:hAnsi="Arial" w:cs="Arial"/>
          <w:sz w:val="24"/>
          <w:szCs w:val="24"/>
        </w:rPr>
        <w:t>Groovelabs</w:t>
      </w:r>
      <w:proofErr w:type="spellEnd"/>
      <w:r w:rsidR="002E26E9" w:rsidRPr="00453FC2">
        <w:rPr>
          <w:rFonts w:ascii="Arial" w:hAnsi="Arial" w:cs="Arial"/>
          <w:sz w:val="24"/>
          <w:szCs w:val="24"/>
        </w:rPr>
        <w:t>, LLC</w:t>
      </w:r>
      <w:r w:rsidR="00782092">
        <w:rPr>
          <w:rFonts w:ascii="Arial" w:hAnsi="Arial" w:cs="Arial"/>
          <w:sz w:val="24"/>
          <w:szCs w:val="24"/>
        </w:rPr>
        <w:t>,</w:t>
      </w:r>
      <w:r w:rsidR="002E26E9" w:rsidRPr="00453FC2">
        <w:rPr>
          <w:rFonts w:ascii="Arial" w:hAnsi="Arial" w:cs="Arial"/>
          <w:sz w:val="24"/>
          <w:szCs w:val="24"/>
        </w:rPr>
        <w:t xml:space="preserve"> was selected </w:t>
      </w:r>
      <w:r w:rsidR="00F73DA6" w:rsidRPr="00453FC2">
        <w:rPr>
          <w:rFonts w:ascii="Arial" w:hAnsi="Arial" w:cs="Arial"/>
          <w:sz w:val="24"/>
          <w:szCs w:val="24"/>
        </w:rPr>
        <w:t>as the most responsive bidder</w:t>
      </w:r>
      <w:r w:rsidR="00634FE4">
        <w:rPr>
          <w:rFonts w:ascii="Arial" w:hAnsi="Arial" w:cs="Arial"/>
          <w:sz w:val="24"/>
          <w:szCs w:val="24"/>
        </w:rPr>
        <w:t>.</w:t>
      </w:r>
    </w:p>
    <w:p w14:paraId="5A1F9C17" w14:textId="77777777" w:rsidR="0050163E" w:rsidRDefault="0050163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5A6A6F22" w14:textId="3AC5F8AB" w:rsidR="0050163E" w:rsidRDefault="00387259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November 7, 2023</w:t>
      </w:r>
      <w:r w:rsidR="00B24CDE">
        <w:rPr>
          <w:rFonts w:ascii="Arial" w:hAnsi="Arial" w:cs="Arial"/>
          <w:sz w:val="24"/>
          <w:szCs w:val="24"/>
        </w:rPr>
        <w:t xml:space="preserve">, the City Council approved </w:t>
      </w:r>
      <w:r w:rsidR="00E81C94">
        <w:rPr>
          <w:rFonts w:ascii="Arial" w:hAnsi="Arial" w:cs="Arial"/>
          <w:sz w:val="24"/>
          <w:szCs w:val="24"/>
        </w:rPr>
        <w:t>an</w:t>
      </w:r>
      <w:r w:rsidR="00B24CDE">
        <w:rPr>
          <w:rFonts w:ascii="Arial" w:hAnsi="Arial" w:cs="Arial"/>
          <w:sz w:val="24"/>
          <w:szCs w:val="24"/>
        </w:rPr>
        <w:t xml:space="preserve"> </w:t>
      </w:r>
      <w:r w:rsidR="00D26BEC">
        <w:rPr>
          <w:rFonts w:ascii="Arial" w:hAnsi="Arial" w:cs="Arial"/>
          <w:sz w:val="24"/>
          <w:szCs w:val="24"/>
        </w:rPr>
        <w:t>A</w:t>
      </w:r>
      <w:r w:rsidR="00B24CDE">
        <w:rPr>
          <w:rFonts w:ascii="Arial" w:hAnsi="Arial" w:cs="Arial"/>
          <w:sz w:val="24"/>
          <w:szCs w:val="24"/>
        </w:rPr>
        <w:t xml:space="preserve">greement </w:t>
      </w:r>
      <w:r w:rsidR="00E81C94">
        <w:rPr>
          <w:rFonts w:ascii="Arial" w:hAnsi="Arial" w:cs="Arial"/>
          <w:sz w:val="24"/>
          <w:szCs w:val="24"/>
        </w:rPr>
        <w:t xml:space="preserve">with </w:t>
      </w:r>
      <w:proofErr w:type="spellStart"/>
      <w:r w:rsidR="00E81C94">
        <w:rPr>
          <w:rFonts w:ascii="Arial" w:hAnsi="Arial" w:cs="Arial"/>
          <w:sz w:val="24"/>
          <w:szCs w:val="24"/>
        </w:rPr>
        <w:t>Groovelabs</w:t>
      </w:r>
      <w:proofErr w:type="spellEnd"/>
      <w:r w:rsidR="00E6786C">
        <w:rPr>
          <w:rFonts w:ascii="Arial" w:hAnsi="Arial" w:cs="Arial"/>
          <w:sz w:val="24"/>
          <w:szCs w:val="24"/>
        </w:rPr>
        <w:t>, LLC</w:t>
      </w:r>
      <w:r w:rsidR="00D26BEC">
        <w:rPr>
          <w:rFonts w:ascii="Arial" w:hAnsi="Arial" w:cs="Arial"/>
          <w:sz w:val="24"/>
          <w:szCs w:val="24"/>
        </w:rPr>
        <w:t>,</w:t>
      </w:r>
      <w:r w:rsidR="00E6786C">
        <w:rPr>
          <w:rFonts w:ascii="Arial" w:hAnsi="Arial" w:cs="Arial"/>
          <w:sz w:val="24"/>
          <w:szCs w:val="24"/>
        </w:rPr>
        <w:t xml:space="preserve"> for a term ending January 31, 2024</w:t>
      </w:r>
      <w:r w:rsidR="004A5D88">
        <w:rPr>
          <w:rFonts w:ascii="Arial" w:hAnsi="Arial" w:cs="Arial"/>
          <w:sz w:val="24"/>
          <w:szCs w:val="24"/>
        </w:rPr>
        <w:t>,</w:t>
      </w:r>
      <w:r w:rsidR="00E6786C">
        <w:rPr>
          <w:rFonts w:ascii="Arial" w:hAnsi="Arial" w:cs="Arial"/>
          <w:sz w:val="24"/>
          <w:szCs w:val="24"/>
        </w:rPr>
        <w:t xml:space="preserve"> in an amount not to exceed $87,</w:t>
      </w:r>
      <w:r w:rsidR="00545213">
        <w:rPr>
          <w:rFonts w:ascii="Arial" w:hAnsi="Arial" w:cs="Arial"/>
          <w:sz w:val="24"/>
          <w:szCs w:val="24"/>
        </w:rPr>
        <w:t xml:space="preserve">744. </w:t>
      </w:r>
      <w:r w:rsidR="0023607C">
        <w:rPr>
          <w:rFonts w:ascii="Arial" w:hAnsi="Arial" w:cs="Arial"/>
          <w:sz w:val="24"/>
          <w:szCs w:val="24"/>
        </w:rPr>
        <w:t>Section 19 of RFP</w:t>
      </w:r>
      <w:r w:rsidR="00CB206B">
        <w:rPr>
          <w:rFonts w:ascii="Arial" w:hAnsi="Arial" w:cs="Arial"/>
          <w:sz w:val="24"/>
          <w:szCs w:val="24"/>
        </w:rPr>
        <w:t xml:space="preserve"> No. 2304 </w:t>
      </w:r>
      <w:r w:rsidR="00152F55">
        <w:rPr>
          <w:rFonts w:ascii="Arial" w:hAnsi="Arial" w:cs="Arial"/>
          <w:sz w:val="24"/>
          <w:szCs w:val="24"/>
        </w:rPr>
        <w:t xml:space="preserve">specified that the initial term of the agreement shall be from November 1, </w:t>
      </w:r>
      <w:r w:rsidR="00C870E6">
        <w:rPr>
          <w:rFonts w:ascii="Arial" w:hAnsi="Arial" w:cs="Arial"/>
          <w:sz w:val="24"/>
          <w:szCs w:val="24"/>
        </w:rPr>
        <w:t xml:space="preserve">2023, through January </w:t>
      </w:r>
      <w:r w:rsidR="00D26BEC">
        <w:rPr>
          <w:rFonts w:ascii="Arial" w:hAnsi="Arial" w:cs="Arial"/>
          <w:sz w:val="24"/>
          <w:szCs w:val="24"/>
        </w:rPr>
        <w:t>31</w:t>
      </w:r>
      <w:r w:rsidR="00C870E6">
        <w:rPr>
          <w:rFonts w:ascii="Arial" w:hAnsi="Arial" w:cs="Arial"/>
          <w:sz w:val="24"/>
          <w:szCs w:val="24"/>
        </w:rPr>
        <w:t>, 202</w:t>
      </w:r>
      <w:r w:rsidR="00D26BEC">
        <w:rPr>
          <w:rFonts w:ascii="Arial" w:hAnsi="Arial" w:cs="Arial"/>
          <w:sz w:val="24"/>
          <w:szCs w:val="24"/>
        </w:rPr>
        <w:t>4</w:t>
      </w:r>
      <w:r w:rsidR="001F6C1A">
        <w:rPr>
          <w:rFonts w:ascii="Arial" w:hAnsi="Arial" w:cs="Arial"/>
          <w:sz w:val="24"/>
          <w:szCs w:val="24"/>
        </w:rPr>
        <w:t>,</w:t>
      </w:r>
      <w:r w:rsidR="00C870E6">
        <w:rPr>
          <w:rFonts w:ascii="Arial" w:hAnsi="Arial" w:cs="Arial"/>
          <w:sz w:val="24"/>
          <w:szCs w:val="24"/>
        </w:rPr>
        <w:t xml:space="preserve"> with the option </w:t>
      </w:r>
      <w:r w:rsidR="00322BE9">
        <w:rPr>
          <w:rFonts w:ascii="Arial" w:hAnsi="Arial" w:cs="Arial"/>
          <w:sz w:val="24"/>
          <w:szCs w:val="24"/>
        </w:rPr>
        <w:t xml:space="preserve">to extend for two (2) additional </w:t>
      </w:r>
      <w:r w:rsidR="005D4AEE">
        <w:rPr>
          <w:rFonts w:ascii="Arial" w:hAnsi="Arial" w:cs="Arial"/>
          <w:sz w:val="24"/>
          <w:szCs w:val="24"/>
        </w:rPr>
        <w:t>one-year</w:t>
      </w:r>
      <w:r w:rsidR="00322BE9">
        <w:rPr>
          <w:rFonts w:ascii="Arial" w:hAnsi="Arial" w:cs="Arial"/>
          <w:sz w:val="24"/>
          <w:szCs w:val="24"/>
        </w:rPr>
        <w:t xml:space="preserve"> terms, not to exceed </w:t>
      </w:r>
      <w:r w:rsidR="00A54E25">
        <w:rPr>
          <w:rFonts w:ascii="Arial" w:hAnsi="Arial" w:cs="Arial"/>
          <w:sz w:val="24"/>
          <w:szCs w:val="24"/>
        </w:rPr>
        <w:t xml:space="preserve">three (3) years in total. </w:t>
      </w:r>
      <w:r w:rsidR="005D4AEE">
        <w:rPr>
          <w:rFonts w:ascii="Arial" w:hAnsi="Arial" w:cs="Arial"/>
          <w:sz w:val="24"/>
          <w:szCs w:val="24"/>
        </w:rPr>
        <w:t>Extension</w:t>
      </w:r>
      <w:r w:rsidR="007B611D">
        <w:rPr>
          <w:rFonts w:ascii="Arial" w:hAnsi="Arial" w:cs="Arial"/>
          <w:sz w:val="24"/>
          <w:szCs w:val="24"/>
        </w:rPr>
        <w:t>s are contingent upon acceptable performance, acceptable fees</w:t>
      </w:r>
      <w:r w:rsidR="004E255D">
        <w:rPr>
          <w:rFonts w:ascii="Arial" w:hAnsi="Arial" w:cs="Arial"/>
          <w:sz w:val="24"/>
          <w:szCs w:val="24"/>
        </w:rPr>
        <w:t xml:space="preserve">, and adherence to the original </w:t>
      </w:r>
      <w:r w:rsidR="001A3963">
        <w:rPr>
          <w:rFonts w:ascii="Arial" w:hAnsi="Arial" w:cs="Arial"/>
          <w:sz w:val="24"/>
          <w:szCs w:val="24"/>
        </w:rPr>
        <w:t>agreement’s</w:t>
      </w:r>
      <w:r w:rsidR="004E255D">
        <w:rPr>
          <w:rFonts w:ascii="Arial" w:hAnsi="Arial" w:cs="Arial"/>
          <w:sz w:val="24"/>
          <w:szCs w:val="24"/>
        </w:rPr>
        <w:t xml:space="preserve"> terms and conditions</w:t>
      </w:r>
      <w:r w:rsidR="00E15827">
        <w:rPr>
          <w:rFonts w:ascii="Arial" w:hAnsi="Arial" w:cs="Arial"/>
          <w:sz w:val="24"/>
          <w:szCs w:val="24"/>
        </w:rPr>
        <w:t xml:space="preserve">. Pricing is to remain firm for the initial agreement term, and any </w:t>
      </w:r>
      <w:r w:rsidR="001A3963">
        <w:rPr>
          <w:rFonts w:ascii="Arial" w:hAnsi="Arial" w:cs="Arial"/>
          <w:sz w:val="24"/>
          <w:szCs w:val="24"/>
        </w:rPr>
        <w:t>renewals exercised</w:t>
      </w:r>
      <w:r w:rsidR="00E15827">
        <w:rPr>
          <w:rFonts w:ascii="Arial" w:hAnsi="Arial" w:cs="Arial"/>
          <w:sz w:val="24"/>
          <w:szCs w:val="24"/>
        </w:rPr>
        <w:t xml:space="preserve"> may include </w:t>
      </w:r>
      <w:r w:rsidR="00FE458E">
        <w:rPr>
          <w:rFonts w:ascii="Arial" w:hAnsi="Arial" w:cs="Arial"/>
          <w:sz w:val="24"/>
          <w:szCs w:val="24"/>
        </w:rPr>
        <w:t xml:space="preserve">negotiated price modifications. </w:t>
      </w:r>
    </w:p>
    <w:p w14:paraId="24D234FF" w14:textId="77777777" w:rsidR="00FE458E" w:rsidRDefault="00FE458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27E4BE6" w14:textId="651A5524" w:rsidR="00FE458E" w:rsidRDefault="00FE458E" w:rsidP="00A27B43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Purchasing Resolution </w:t>
      </w:r>
      <w:r w:rsidR="00B442FD">
        <w:rPr>
          <w:rFonts w:ascii="Arial" w:hAnsi="Arial" w:cs="Arial"/>
          <w:sz w:val="24"/>
          <w:szCs w:val="24"/>
        </w:rPr>
        <w:t xml:space="preserve">24101, Section </w:t>
      </w:r>
      <w:r w:rsidR="00A27B43">
        <w:rPr>
          <w:rFonts w:ascii="Arial" w:hAnsi="Arial" w:cs="Arial"/>
          <w:sz w:val="24"/>
          <w:szCs w:val="24"/>
        </w:rPr>
        <w:t>1104 states, “</w:t>
      </w:r>
      <w:r w:rsidR="00A27B43" w:rsidRPr="00163538">
        <w:rPr>
          <w:rFonts w:ascii="Arial" w:hAnsi="Arial" w:cs="Arial"/>
          <w:sz w:val="24"/>
          <w:szCs w:val="24"/>
        </w:rPr>
        <w:t>Unless otherwise specifically authorized by the Awarding Entity, Change Orders which cumulatively exceed the following will require Awarding Entity</w:t>
      </w:r>
      <w:r w:rsidR="00A27B43" w:rsidRPr="00A27B43">
        <w:rPr>
          <w:rFonts w:ascii="Arial" w:hAnsi="Arial" w:cs="Arial"/>
          <w:sz w:val="24"/>
          <w:szCs w:val="24"/>
        </w:rPr>
        <w:t xml:space="preserve"> approval</w:t>
      </w:r>
      <w:r w:rsidR="00A27B43">
        <w:rPr>
          <w:rFonts w:ascii="Arial" w:hAnsi="Arial" w:cs="Arial"/>
          <w:sz w:val="24"/>
          <w:szCs w:val="24"/>
        </w:rPr>
        <w:t xml:space="preserve">…. (b) </w:t>
      </w:r>
      <w:r w:rsidR="00A27B43" w:rsidRPr="00163538">
        <w:rPr>
          <w:rFonts w:ascii="Arial" w:hAnsi="Arial" w:cs="Arial"/>
          <w:sz w:val="24"/>
          <w:szCs w:val="24"/>
        </w:rPr>
        <w:t>Any Change Order which causes the contract price to exceed the authorization in section 203 hereof, if the Contract and/or Purchase Order was not previously approved</w:t>
      </w:r>
      <w:r w:rsidR="00A27B43" w:rsidRPr="00A27B43">
        <w:rPr>
          <w:rFonts w:ascii="Arial" w:hAnsi="Arial" w:cs="Arial"/>
          <w:sz w:val="24"/>
          <w:szCs w:val="24"/>
        </w:rPr>
        <w:t xml:space="preserve"> by the Awarding Entity</w:t>
      </w:r>
      <w:r w:rsidR="00A27B43">
        <w:rPr>
          <w:rFonts w:ascii="Arial" w:hAnsi="Arial" w:cs="Arial"/>
          <w:sz w:val="24"/>
          <w:szCs w:val="24"/>
        </w:rPr>
        <w:t>.”</w:t>
      </w:r>
    </w:p>
    <w:p w14:paraId="33BB06A3" w14:textId="77777777" w:rsidR="009340B5" w:rsidRDefault="009340B5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298C413A" w14:textId="2B074066" w:rsidR="009340B5" w:rsidRDefault="009340B5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First Amendment </w:t>
      </w:r>
      <w:r w:rsidR="00723BAF">
        <w:rPr>
          <w:rFonts w:ascii="Arial" w:hAnsi="Arial" w:cs="Arial"/>
          <w:sz w:val="24"/>
          <w:szCs w:val="24"/>
        </w:rPr>
        <w:t>extended the agreement through January 31, 2025, and increased the not-to</w:t>
      </w:r>
      <w:r w:rsidR="00B67F21">
        <w:rPr>
          <w:rFonts w:ascii="Arial" w:hAnsi="Arial" w:cs="Arial"/>
          <w:sz w:val="24"/>
          <w:szCs w:val="24"/>
        </w:rPr>
        <w:t>-exceed amount to $167,871.</w:t>
      </w:r>
    </w:p>
    <w:p w14:paraId="31F7412D" w14:textId="77777777" w:rsidR="00B67F21" w:rsidRDefault="00B67F21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1FCFD961" w14:textId="4FE820E0" w:rsidR="00B67F21" w:rsidRPr="00FA2FF3" w:rsidRDefault="00B67F21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 w:rsidRPr="00FA2FF3">
        <w:rPr>
          <w:rFonts w:ascii="Arial" w:hAnsi="Arial" w:cs="Arial"/>
          <w:sz w:val="24"/>
          <w:szCs w:val="24"/>
        </w:rPr>
        <w:t>The Second Amend</w:t>
      </w:r>
      <w:r w:rsidR="0005088D" w:rsidRPr="00FA2FF3">
        <w:rPr>
          <w:rFonts w:ascii="Arial" w:hAnsi="Arial" w:cs="Arial"/>
          <w:sz w:val="24"/>
          <w:szCs w:val="24"/>
        </w:rPr>
        <w:t>ment will extend the agreement through January 31, 2026</w:t>
      </w:r>
      <w:r w:rsidR="00832B2E" w:rsidRPr="00FA2FF3">
        <w:rPr>
          <w:rFonts w:ascii="Arial" w:hAnsi="Arial" w:cs="Arial"/>
          <w:sz w:val="24"/>
          <w:szCs w:val="24"/>
        </w:rPr>
        <w:t xml:space="preserve">, with a not-to-exceed amount </w:t>
      </w:r>
      <w:r w:rsidR="008F6F26" w:rsidRPr="00FA2FF3">
        <w:rPr>
          <w:rFonts w:ascii="Arial" w:hAnsi="Arial" w:cs="Arial"/>
          <w:sz w:val="24"/>
          <w:szCs w:val="24"/>
        </w:rPr>
        <w:t>of $</w:t>
      </w:r>
      <w:r w:rsidR="00A27B43" w:rsidRPr="00FA2FF3">
        <w:rPr>
          <w:rFonts w:ascii="Arial" w:hAnsi="Arial" w:cs="Arial"/>
          <w:sz w:val="24"/>
          <w:szCs w:val="24"/>
        </w:rPr>
        <w:t>81,951</w:t>
      </w:r>
      <w:r w:rsidR="008F6F26" w:rsidRPr="00FA2FF3">
        <w:rPr>
          <w:rFonts w:ascii="Arial" w:hAnsi="Arial" w:cs="Arial"/>
          <w:sz w:val="24"/>
          <w:szCs w:val="24"/>
        </w:rPr>
        <w:t>.</w:t>
      </w:r>
    </w:p>
    <w:p w14:paraId="4DE4B617" w14:textId="77777777" w:rsidR="004F24A8" w:rsidRPr="00FA2FF3" w:rsidRDefault="004F24A8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29ABA128" w14:textId="713CA59A" w:rsidR="004F24A8" w:rsidRPr="00FA2FF3" w:rsidRDefault="00EB77B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 w:rsidRPr="00FA2FF3">
        <w:rPr>
          <w:rFonts w:ascii="Arial" w:hAnsi="Arial" w:cs="Arial"/>
          <w:sz w:val="24"/>
          <w:szCs w:val="24"/>
        </w:rPr>
        <w:t xml:space="preserve">The Purchasing Manager concurs that the recommendation is in accordance with </w:t>
      </w:r>
      <w:r w:rsidR="008C19EC" w:rsidRPr="00FA2FF3">
        <w:rPr>
          <w:rFonts w:ascii="Arial" w:hAnsi="Arial" w:cs="Arial"/>
          <w:sz w:val="24"/>
          <w:szCs w:val="24"/>
        </w:rPr>
        <w:t>Purchasing</w:t>
      </w:r>
      <w:r w:rsidRPr="00FA2FF3">
        <w:rPr>
          <w:rFonts w:ascii="Arial" w:hAnsi="Arial" w:cs="Arial"/>
          <w:sz w:val="24"/>
          <w:szCs w:val="24"/>
        </w:rPr>
        <w:t xml:space="preserve"> </w:t>
      </w:r>
      <w:r w:rsidR="008C19EC" w:rsidRPr="00FA2FF3">
        <w:rPr>
          <w:rFonts w:ascii="Arial" w:hAnsi="Arial" w:cs="Arial"/>
          <w:sz w:val="24"/>
          <w:szCs w:val="24"/>
        </w:rPr>
        <w:t>Resolution</w:t>
      </w:r>
      <w:r w:rsidRPr="00FA2FF3">
        <w:rPr>
          <w:rFonts w:ascii="Arial" w:hAnsi="Arial" w:cs="Arial"/>
          <w:sz w:val="24"/>
          <w:szCs w:val="24"/>
        </w:rPr>
        <w:t xml:space="preserve"> </w:t>
      </w:r>
      <w:r w:rsidR="008C19EC" w:rsidRPr="00FA2FF3">
        <w:rPr>
          <w:rFonts w:ascii="Arial" w:hAnsi="Arial" w:cs="Arial"/>
          <w:sz w:val="24"/>
          <w:szCs w:val="24"/>
        </w:rPr>
        <w:t xml:space="preserve">24101. </w:t>
      </w:r>
    </w:p>
    <w:p w14:paraId="694F5A6A" w14:textId="77777777" w:rsidR="00D83225" w:rsidRPr="00FA2FF3" w:rsidRDefault="00D83225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5D757A7A" w14:textId="77777777" w:rsidR="00D26BEC" w:rsidRPr="00FA2FF3" w:rsidRDefault="00D26BEC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0B9CA49E" w14:textId="77777777" w:rsidR="00A010DB" w:rsidRPr="00FA2FF3" w:rsidRDefault="006E6B22" w:rsidP="00226208">
      <w:pPr>
        <w:jc w:val="both"/>
        <w:rPr>
          <w:rFonts w:ascii="Arial" w:hAnsi="Arial" w:cs="Arial"/>
          <w:b/>
          <w:snapToGrid/>
          <w:szCs w:val="24"/>
        </w:rPr>
      </w:pPr>
      <w:r w:rsidRPr="00FA2FF3">
        <w:rPr>
          <w:rFonts w:ascii="Arial" w:hAnsi="Arial" w:cs="Arial"/>
          <w:b/>
          <w:szCs w:val="24"/>
          <w:u w:val="single"/>
        </w:rPr>
        <w:t>FISCAL IMPACT</w:t>
      </w:r>
      <w:r w:rsidRPr="00FA2FF3">
        <w:rPr>
          <w:rFonts w:ascii="Arial" w:hAnsi="Arial" w:cs="Arial"/>
          <w:b/>
          <w:szCs w:val="24"/>
        </w:rPr>
        <w:t>:</w:t>
      </w:r>
    </w:p>
    <w:p w14:paraId="1363E897" w14:textId="77777777" w:rsidR="00226208" w:rsidRPr="00FA2FF3" w:rsidRDefault="00226208" w:rsidP="00226208">
      <w:pPr>
        <w:tabs>
          <w:tab w:val="left" w:pos="2880"/>
        </w:tabs>
        <w:jc w:val="both"/>
        <w:rPr>
          <w:rFonts w:ascii="Arial" w:hAnsi="Arial" w:cs="Arial"/>
          <w:szCs w:val="24"/>
        </w:rPr>
      </w:pPr>
    </w:p>
    <w:p w14:paraId="062CA2CD" w14:textId="1AEF1FCB" w:rsidR="00B855AB" w:rsidRPr="00FA2FF3" w:rsidRDefault="00361277" w:rsidP="00051C22">
      <w:pPr>
        <w:jc w:val="both"/>
        <w:rPr>
          <w:rFonts w:ascii="Arial" w:hAnsi="Arial" w:cs="Arial"/>
          <w:szCs w:val="24"/>
        </w:rPr>
      </w:pPr>
      <w:r w:rsidRPr="00FA2FF3">
        <w:rPr>
          <w:rFonts w:ascii="Arial" w:hAnsi="Arial" w:cs="Arial"/>
          <w:szCs w:val="24"/>
        </w:rPr>
        <w:t xml:space="preserve">The total fiscal impact of the </w:t>
      </w:r>
      <w:r w:rsidR="00E5582F" w:rsidRPr="00FA2FF3">
        <w:rPr>
          <w:rFonts w:ascii="Arial" w:hAnsi="Arial" w:cs="Arial"/>
          <w:szCs w:val="24"/>
        </w:rPr>
        <w:t>action is $</w:t>
      </w:r>
      <w:r w:rsidR="00A27B43" w:rsidRPr="00FA2FF3">
        <w:rPr>
          <w:rFonts w:ascii="Arial" w:hAnsi="Arial" w:cs="Arial"/>
          <w:szCs w:val="24"/>
        </w:rPr>
        <w:t>90,146.10</w:t>
      </w:r>
      <w:r w:rsidR="008B20E1">
        <w:rPr>
          <w:rFonts w:ascii="Arial" w:hAnsi="Arial" w:cs="Arial"/>
          <w:szCs w:val="24"/>
        </w:rPr>
        <w:t>,</w:t>
      </w:r>
      <w:r w:rsidR="00227B5E" w:rsidRPr="00FA2FF3">
        <w:rPr>
          <w:rFonts w:ascii="Arial" w:hAnsi="Arial" w:cs="Arial"/>
          <w:szCs w:val="24"/>
        </w:rPr>
        <w:t xml:space="preserve"> which includes a 10% change order authority</w:t>
      </w:r>
      <w:r w:rsidR="00CF17AA" w:rsidRPr="00FA2FF3">
        <w:rPr>
          <w:rFonts w:ascii="Arial" w:hAnsi="Arial" w:cs="Arial"/>
          <w:szCs w:val="24"/>
        </w:rPr>
        <w:t xml:space="preserve"> of $</w:t>
      </w:r>
      <w:r w:rsidR="00A27B43" w:rsidRPr="00FA2FF3">
        <w:rPr>
          <w:rFonts w:ascii="Arial" w:hAnsi="Arial" w:cs="Arial"/>
          <w:szCs w:val="24"/>
        </w:rPr>
        <w:t>8,195.10</w:t>
      </w:r>
      <w:r w:rsidR="00CF17AA" w:rsidRPr="00FA2FF3">
        <w:rPr>
          <w:rFonts w:ascii="Arial" w:hAnsi="Arial" w:cs="Arial"/>
          <w:szCs w:val="24"/>
        </w:rPr>
        <w:t xml:space="preserve"> for the amended agreement</w:t>
      </w:r>
      <w:r w:rsidR="002A6DCC" w:rsidRPr="00FA2FF3">
        <w:rPr>
          <w:rFonts w:ascii="Arial" w:hAnsi="Arial" w:cs="Arial"/>
          <w:szCs w:val="24"/>
        </w:rPr>
        <w:t xml:space="preserve"> in this council action.</w:t>
      </w:r>
      <w:r w:rsidR="008B20E1">
        <w:rPr>
          <w:rFonts w:ascii="Arial" w:hAnsi="Arial" w:cs="Arial"/>
          <w:szCs w:val="24"/>
        </w:rPr>
        <w:t xml:space="preserve"> </w:t>
      </w:r>
      <w:r w:rsidR="00E5582F" w:rsidRPr="00FA2FF3">
        <w:rPr>
          <w:rFonts w:ascii="Arial" w:hAnsi="Arial" w:cs="Arial"/>
          <w:szCs w:val="24"/>
        </w:rPr>
        <w:t xml:space="preserve">The funds are </w:t>
      </w:r>
      <w:r w:rsidR="00670AE0">
        <w:rPr>
          <w:rFonts w:ascii="Arial" w:hAnsi="Arial" w:cs="Arial"/>
          <w:szCs w:val="24"/>
        </w:rPr>
        <w:t xml:space="preserve">budgeted and </w:t>
      </w:r>
      <w:r w:rsidR="00E5582F" w:rsidRPr="00FA2FF3">
        <w:rPr>
          <w:rFonts w:ascii="Arial" w:hAnsi="Arial" w:cs="Arial"/>
          <w:szCs w:val="24"/>
        </w:rPr>
        <w:t xml:space="preserve">available in the </w:t>
      </w:r>
      <w:r w:rsidR="00C073C3" w:rsidRPr="00FA2FF3">
        <w:rPr>
          <w:rFonts w:ascii="Arial" w:hAnsi="Arial" w:cs="Arial"/>
          <w:szCs w:val="24"/>
        </w:rPr>
        <w:t xml:space="preserve">General Fund, Arts &amp; Cultural Affairs, Festival of Lights </w:t>
      </w:r>
      <w:r w:rsidR="000C0979" w:rsidRPr="00FA2FF3">
        <w:rPr>
          <w:rFonts w:ascii="Arial" w:hAnsi="Arial" w:cs="Arial"/>
          <w:szCs w:val="24"/>
        </w:rPr>
        <w:t>expenditures account 5240000-453225</w:t>
      </w:r>
      <w:r w:rsidR="00E84A4E" w:rsidRPr="00FA2FF3">
        <w:rPr>
          <w:rFonts w:ascii="Arial" w:hAnsi="Arial" w:cs="Arial"/>
          <w:szCs w:val="24"/>
        </w:rPr>
        <w:t>.</w:t>
      </w:r>
      <w:r w:rsidR="00A14784" w:rsidRPr="00FA2FF3">
        <w:rPr>
          <w:rFonts w:ascii="Arial" w:hAnsi="Arial" w:cs="Arial"/>
          <w:szCs w:val="24"/>
        </w:rPr>
        <w:t xml:space="preserve"> </w:t>
      </w:r>
    </w:p>
    <w:p w14:paraId="38104B4F" w14:textId="77777777" w:rsidR="00D26BEC" w:rsidRDefault="00D26BEC" w:rsidP="00051C22">
      <w:pPr>
        <w:jc w:val="both"/>
        <w:rPr>
          <w:rFonts w:ascii="Arial" w:hAnsi="Arial" w:cs="Arial"/>
          <w:szCs w:val="24"/>
          <w:highlight w:val="yellow"/>
        </w:rPr>
      </w:pPr>
    </w:p>
    <w:p w14:paraId="1A6F8054" w14:textId="77777777" w:rsidR="00D26BEC" w:rsidRDefault="00D26BEC" w:rsidP="00051C22">
      <w:pPr>
        <w:jc w:val="both"/>
        <w:rPr>
          <w:rFonts w:ascii="Arial" w:hAnsi="Arial" w:cs="Arial"/>
          <w:szCs w:val="24"/>
          <w:highlight w:val="yellow"/>
        </w:rPr>
      </w:pPr>
    </w:p>
    <w:p w14:paraId="4BDE71EC" w14:textId="77777777" w:rsidR="00D26BEC" w:rsidRPr="00BA7BE3" w:rsidRDefault="00D26BEC" w:rsidP="00051C22">
      <w:pPr>
        <w:jc w:val="both"/>
        <w:rPr>
          <w:rFonts w:ascii="Arial" w:hAnsi="Arial" w:cs="Arial"/>
          <w:szCs w:val="24"/>
          <w:highlight w:val="yellow"/>
        </w:rPr>
      </w:pPr>
    </w:p>
    <w:p w14:paraId="796E40ED" w14:textId="77777777" w:rsidR="009B530A" w:rsidRPr="00BA7BE3" w:rsidRDefault="009B530A" w:rsidP="00226208">
      <w:pPr>
        <w:tabs>
          <w:tab w:val="left" w:pos="2880"/>
        </w:tabs>
        <w:rPr>
          <w:rFonts w:ascii="Arial" w:hAnsi="Arial" w:cs="Arial"/>
          <w:szCs w:val="24"/>
          <w:highlight w:val="yellow"/>
        </w:rPr>
      </w:pPr>
    </w:p>
    <w:p w14:paraId="511A5F97" w14:textId="77777777" w:rsidR="005B7D50" w:rsidRDefault="005B7D50" w:rsidP="005B7D50">
      <w:pPr>
        <w:ind w:left="2880" w:hanging="2880"/>
        <w:rPr>
          <w:rFonts w:ascii="Arial" w:hAnsi="Arial" w:cs="Arial"/>
        </w:rPr>
      </w:pPr>
      <w:r w:rsidRPr="29C9F4C2">
        <w:rPr>
          <w:rFonts w:ascii="Arial" w:hAnsi="Arial" w:cs="Arial"/>
        </w:rPr>
        <w:t>Prepared by:</w:t>
      </w:r>
      <w:r>
        <w:tab/>
      </w:r>
      <w:r>
        <w:rPr>
          <w:rFonts w:ascii="Arial" w:hAnsi="Arial" w:cs="Arial"/>
        </w:rPr>
        <w:t>Margery Haupt, Deputy Director</w:t>
      </w:r>
    </w:p>
    <w:p w14:paraId="7BD20B67" w14:textId="77777777" w:rsidR="005B7D50" w:rsidRPr="00EB58F7" w:rsidRDefault="005B7D50" w:rsidP="005B7D50">
      <w:pPr>
        <w:pStyle w:val="Default"/>
        <w:tabs>
          <w:tab w:val="left" w:pos="2880"/>
          <w:tab w:val="left" w:pos="5760"/>
          <w:tab w:val="left" w:pos="9360"/>
        </w:tabs>
        <w:ind w:right="-486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Approved by:</w:t>
      </w:r>
      <w:r>
        <w:rPr>
          <w:rFonts w:ascii="Arial" w:hAnsi="Arial" w:cs="Arial"/>
          <w:snapToGrid w:val="0"/>
          <w:sz w:val="24"/>
          <w:szCs w:val="24"/>
        </w:rPr>
        <w:tab/>
        <w:t>Pamela M. Galera</w:t>
      </w:r>
      <w:r w:rsidRPr="00EB58F7">
        <w:rPr>
          <w:rFonts w:ascii="Arial" w:hAnsi="Arial" w:cs="Arial"/>
          <w:snapToGrid w:val="0"/>
          <w:sz w:val="24"/>
          <w:szCs w:val="24"/>
        </w:rPr>
        <w:t>, Parks, Recreation and Community Services Director</w:t>
      </w:r>
    </w:p>
    <w:p w14:paraId="440C6FAB" w14:textId="77777777" w:rsidR="005B7D50" w:rsidRDefault="005B7D50" w:rsidP="005B7D50">
      <w:pPr>
        <w:rPr>
          <w:rFonts w:ascii="Arial" w:hAnsi="Arial" w:cs="Arial"/>
        </w:rPr>
      </w:pPr>
      <w:r w:rsidRPr="4B99CA96">
        <w:rPr>
          <w:rFonts w:ascii="Arial" w:hAnsi="Arial" w:cs="Arial"/>
        </w:rPr>
        <w:t xml:space="preserve">Certified as to </w:t>
      </w:r>
      <w:r>
        <w:br/>
      </w:r>
      <w:r w:rsidRPr="4B99CA96">
        <w:rPr>
          <w:rFonts w:ascii="Arial" w:hAnsi="Arial" w:cs="Arial"/>
        </w:rPr>
        <w:t>availability of funds:</w:t>
      </w:r>
      <w:r>
        <w:tab/>
      </w:r>
      <w:r w:rsidRPr="4B99CA96">
        <w:rPr>
          <w:rFonts w:ascii="Arial" w:hAnsi="Arial" w:cs="Arial"/>
        </w:rPr>
        <w:t xml:space="preserve">  </w:t>
      </w:r>
      <w:r>
        <w:tab/>
      </w:r>
      <w:r w:rsidRPr="4B99CA96">
        <w:rPr>
          <w:rFonts w:ascii="Arial" w:hAnsi="Arial" w:cs="Arial"/>
        </w:rPr>
        <w:t xml:space="preserve">Kristie Thomas, </w:t>
      </w:r>
      <w:r w:rsidRPr="4B99CA96">
        <w:rPr>
          <w:rFonts w:ascii="Arial" w:eastAsia="Arial" w:hAnsi="Arial" w:cs="Arial"/>
          <w:szCs w:val="24"/>
        </w:rPr>
        <w:t>Finance Director/Assistant Chief Financial Officer</w:t>
      </w:r>
    </w:p>
    <w:p w14:paraId="2C24D9B3" w14:textId="77777777" w:rsidR="005B7D50" w:rsidRDefault="005B7D50" w:rsidP="005B7D50">
      <w:pPr>
        <w:rPr>
          <w:rFonts w:ascii="Arial" w:hAnsi="Arial" w:cs="Arial"/>
        </w:rPr>
      </w:pPr>
      <w:r w:rsidRPr="4B99CA96">
        <w:rPr>
          <w:rFonts w:ascii="Arial" w:hAnsi="Arial" w:cs="Arial"/>
        </w:rPr>
        <w:t xml:space="preserve">Approved by:                      </w:t>
      </w:r>
      <w:r>
        <w:rPr>
          <w:rFonts w:ascii="Arial" w:hAnsi="Arial" w:cs="Arial"/>
        </w:rPr>
        <w:t>Kris Martinez, Assistant City Manager</w:t>
      </w:r>
    </w:p>
    <w:p w14:paraId="1CC0750E" w14:textId="77777777" w:rsidR="005B7D50" w:rsidRDefault="005B7D50" w:rsidP="005B7D50">
      <w:pPr>
        <w:rPr>
          <w:rFonts w:ascii="Arial" w:hAnsi="Arial" w:cs="Arial"/>
        </w:rPr>
      </w:pPr>
      <w:r w:rsidRPr="00BD617C">
        <w:rPr>
          <w:rFonts w:ascii="Arial" w:hAnsi="Arial" w:cs="Arial"/>
        </w:rPr>
        <w:t>Approved as to form:</w:t>
      </w:r>
      <w:r>
        <w:tab/>
      </w:r>
      <w:r w:rsidRPr="00BD617C">
        <w:rPr>
          <w:rFonts w:ascii="Arial" w:hAnsi="Arial" w:cs="Arial"/>
        </w:rPr>
        <w:t>Rebecca McKee-Reimbold, Interim City Attorney</w:t>
      </w:r>
      <w:r>
        <w:t xml:space="preserve"> </w:t>
      </w:r>
    </w:p>
    <w:p w14:paraId="443E7785" w14:textId="77777777" w:rsidR="00A27B43" w:rsidRDefault="00A27B43" w:rsidP="00F41D12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13C216DC" w14:textId="77777777" w:rsidR="005B7D50" w:rsidRDefault="005B7D50" w:rsidP="00F41D12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4A270F00" w14:textId="3D9410B2" w:rsidR="00144D42" w:rsidRPr="006E5E3A" w:rsidRDefault="00F41D12" w:rsidP="00F41D12">
      <w:pPr>
        <w:tabs>
          <w:tab w:val="left" w:pos="2340"/>
        </w:tabs>
        <w:ind w:left="2340" w:hanging="2340"/>
        <w:rPr>
          <w:rFonts w:ascii="Arial" w:hAnsi="Arial" w:cs="Arial"/>
          <w:szCs w:val="24"/>
        </w:rPr>
      </w:pPr>
      <w:r w:rsidRPr="002E6F8C">
        <w:rPr>
          <w:rFonts w:ascii="Arial" w:hAnsi="Arial" w:cs="Arial"/>
        </w:rPr>
        <w:t>Attachment:</w:t>
      </w:r>
      <w:r w:rsidRPr="002E6F8C">
        <w:rPr>
          <w:rFonts w:ascii="Arial" w:hAnsi="Arial" w:cs="Arial"/>
        </w:rPr>
        <w:tab/>
      </w:r>
      <w:r w:rsidRPr="002E6F8C">
        <w:rPr>
          <w:rFonts w:ascii="Arial" w:hAnsi="Arial" w:cs="Arial"/>
        </w:rPr>
        <w:tab/>
        <w:t xml:space="preserve">Second Amendment to Services Agreement with </w:t>
      </w:r>
      <w:proofErr w:type="spellStart"/>
      <w:r w:rsidRPr="002E6F8C">
        <w:rPr>
          <w:rFonts w:ascii="Arial" w:hAnsi="Arial" w:cs="Arial"/>
        </w:rPr>
        <w:t>Groovelabs</w:t>
      </w:r>
      <w:proofErr w:type="spellEnd"/>
      <w:r w:rsidRPr="002E6F8C">
        <w:rPr>
          <w:rFonts w:ascii="Arial" w:hAnsi="Arial" w:cs="Arial"/>
        </w:rPr>
        <w:t>, LLC</w:t>
      </w:r>
    </w:p>
    <w:sectPr w:rsidR="00144D42" w:rsidRPr="006E5E3A" w:rsidSect="000A6336">
      <w:headerReference w:type="default" r:id="rId13"/>
      <w:endnotePr>
        <w:numFmt w:val="decimal"/>
      </w:endnotePr>
      <w:type w:val="continuous"/>
      <w:pgSz w:w="12240" w:h="15840" w:code="1"/>
      <w:pgMar w:top="720" w:right="1008" w:bottom="720" w:left="1008" w:header="36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7211" w14:textId="77777777" w:rsidR="000D74B6" w:rsidRDefault="000D74B6">
      <w:r>
        <w:separator/>
      </w:r>
    </w:p>
  </w:endnote>
  <w:endnote w:type="continuationSeparator" w:id="0">
    <w:p w14:paraId="50177DB6" w14:textId="77777777" w:rsidR="000D74B6" w:rsidRDefault="000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514A8" w14:textId="77777777" w:rsidR="000D74B6" w:rsidRDefault="000D74B6">
      <w:r>
        <w:separator/>
      </w:r>
    </w:p>
  </w:footnote>
  <w:footnote w:type="continuationSeparator" w:id="0">
    <w:p w14:paraId="0A461984" w14:textId="77777777" w:rsidR="000D74B6" w:rsidRDefault="000D7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C3DD" w14:textId="3ED3C3A7" w:rsidR="003E532C" w:rsidRPr="005740FB" w:rsidRDefault="00D26BEC" w:rsidP="005740FB">
    <w:pPr>
      <w:pStyle w:val="Header"/>
    </w:pPr>
    <w:r>
      <w:rPr>
        <w:rFonts w:ascii="Arial" w:hAnsi="Arial" w:cs="Arial"/>
        <w:i/>
        <w:sz w:val="16"/>
      </w:rPr>
      <w:t>FOL Entertainment Stage Services</w:t>
    </w:r>
    <w:r w:rsidR="005740FB" w:rsidRPr="005740FB">
      <w:rPr>
        <w:rFonts w:ascii="Arial" w:hAnsi="Arial" w:cs="Arial"/>
        <w:i/>
        <w:sz w:val="16"/>
      </w:rPr>
      <w:t xml:space="preserve"> ● Page </w:t>
    </w:r>
    <w:r w:rsidR="00175730">
      <w:rPr>
        <w:rFonts w:ascii="Arial" w:hAnsi="Arial" w:cs="Arial"/>
        <w:i/>
        <w:sz w:val="16"/>
      </w:rPr>
      <w:fldChar w:fldCharType="begin"/>
    </w:r>
    <w:r w:rsidR="00175730">
      <w:rPr>
        <w:rFonts w:ascii="Arial" w:hAnsi="Arial" w:cs="Arial"/>
        <w:i/>
        <w:sz w:val="16"/>
      </w:rPr>
      <w:instrText xml:space="preserve"> PAGE   \* MERGEFORMAT </w:instrText>
    </w:r>
    <w:r w:rsidR="00175730">
      <w:rPr>
        <w:rFonts w:ascii="Arial" w:hAnsi="Arial" w:cs="Arial"/>
        <w:i/>
        <w:sz w:val="16"/>
      </w:rPr>
      <w:fldChar w:fldCharType="separate"/>
    </w:r>
    <w:r w:rsidR="00600E8A">
      <w:rPr>
        <w:rFonts w:ascii="Arial" w:hAnsi="Arial" w:cs="Arial"/>
        <w:i/>
        <w:noProof/>
        <w:sz w:val="16"/>
      </w:rPr>
      <w:t>2</w:t>
    </w:r>
    <w:r w:rsidR="00175730">
      <w:rPr>
        <w:rFonts w:ascii="Arial" w:hAnsi="Arial" w:cs="Arial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4DDF"/>
    <w:multiLevelType w:val="hybridMultilevel"/>
    <w:tmpl w:val="39827BD2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72DA4"/>
    <w:multiLevelType w:val="hybridMultilevel"/>
    <w:tmpl w:val="5628A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45461"/>
    <w:multiLevelType w:val="hybridMultilevel"/>
    <w:tmpl w:val="CDEA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0291D"/>
    <w:multiLevelType w:val="hybridMultilevel"/>
    <w:tmpl w:val="CB3C3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71119"/>
    <w:multiLevelType w:val="hybridMultilevel"/>
    <w:tmpl w:val="5068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1332F"/>
    <w:multiLevelType w:val="hybridMultilevel"/>
    <w:tmpl w:val="B042881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83B"/>
    <w:multiLevelType w:val="hybridMultilevel"/>
    <w:tmpl w:val="0F744450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67772"/>
    <w:multiLevelType w:val="hybridMultilevel"/>
    <w:tmpl w:val="65D29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A86E2D"/>
    <w:multiLevelType w:val="hybridMultilevel"/>
    <w:tmpl w:val="E928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24DC2"/>
    <w:multiLevelType w:val="hybridMultilevel"/>
    <w:tmpl w:val="8F227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F68BD"/>
    <w:multiLevelType w:val="hybridMultilevel"/>
    <w:tmpl w:val="BDD4E25E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14188"/>
    <w:multiLevelType w:val="hybridMultilevel"/>
    <w:tmpl w:val="76481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01C75"/>
    <w:multiLevelType w:val="hybridMultilevel"/>
    <w:tmpl w:val="ECB6908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282001">
    <w:abstractNumId w:val="1"/>
  </w:num>
  <w:num w:numId="2" w16cid:durableId="1881093330">
    <w:abstractNumId w:val="5"/>
  </w:num>
  <w:num w:numId="3" w16cid:durableId="1779565213">
    <w:abstractNumId w:val="3"/>
  </w:num>
  <w:num w:numId="4" w16cid:durableId="545291564">
    <w:abstractNumId w:val="0"/>
  </w:num>
  <w:num w:numId="5" w16cid:durableId="903443245">
    <w:abstractNumId w:val="8"/>
  </w:num>
  <w:num w:numId="6" w16cid:durableId="454913448">
    <w:abstractNumId w:val="2"/>
  </w:num>
  <w:num w:numId="7" w16cid:durableId="537933388">
    <w:abstractNumId w:val="9"/>
  </w:num>
  <w:num w:numId="8" w16cid:durableId="973869861">
    <w:abstractNumId w:val="11"/>
  </w:num>
  <w:num w:numId="9" w16cid:durableId="1614021205">
    <w:abstractNumId w:val="6"/>
  </w:num>
  <w:num w:numId="10" w16cid:durableId="408235224">
    <w:abstractNumId w:val="13"/>
  </w:num>
  <w:num w:numId="11" w16cid:durableId="1669019835">
    <w:abstractNumId w:val="4"/>
  </w:num>
  <w:num w:numId="12" w16cid:durableId="1411777404">
    <w:abstractNumId w:val="10"/>
  </w:num>
  <w:num w:numId="13" w16cid:durableId="936064185">
    <w:abstractNumId w:val="7"/>
  </w:num>
  <w:num w:numId="14" w16cid:durableId="6255014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CB"/>
    <w:rsid w:val="000004FB"/>
    <w:rsid w:val="000028BD"/>
    <w:rsid w:val="00007CC2"/>
    <w:rsid w:val="00022C2F"/>
    <w:rsid w:val="00036E99"/>
    <w:rsid w:val="00042352"/>
    <w:rsid w:val="00043F8A"/>
    <w:rsid w:val="0005088D"/>
    <w:rsid w:val="00050EFE"/>
    <w:rsid w:val="00051C22"/>
    <w:rsid w:val="0005336A"/>
    <w:rsid w:val="00062526"/>
    <w:rsid w:val="00072F66"/>
    <w:rsid w:val="00083701"/>
    <w:rsid w:val="000A6336"/>
    <w:rsid w:val="000C0979"/>
    <w:rsid w:val="000C11DD"/>
    <w:rsid w:val="000C4BF8"/>
    <w:rsid w:val="000D74B6"/>
    <w:rsid w:val="00112720"/>
    <w:rsid w:val="001254AC"/>
    <w:rsid w:val="00127E74"/>
    <w:rsid w:val="001331CF"/>
    <w:rsid w:val="00144C02"/>
    <w:rsid w:val="00144D42"/>
    <w:rsid w:val="00152F55"/>
    <w:rsid w:val="00153AA3"/>
    <w:rsid w:val="00153FA5"/>
    <w:rsid w:val="00163538"/>
    <w:rsid w:val="001643B6"/>
    <w:rsid w:val="001726A2"/>
    <w:rsid w:val="00172CD1"/>
    <w:rsid w:val="0017308A"/>
    <w:rsid w:val="00175730"/>
    <w:rsid w:val="001A224D"/>
    <w:rsid w:val="001A3963"/>
    <w:rsid w:val="001C6115"/>
    <w:rsid w:val="001C7854"/>
    <w:rsid w:val="001D1952"/>
    <w:rsid w:val="001D44E1"/>
    <w:rsid w:val="001F6C1A"/>
    <w:rsid w:val="001F6D1A"/>
    <w:rsid w:val="00201459"/>
    <w:rsid w:val="00204F76"/>
    <w:rsid w:val="00210358"/>
    <w:rsid w:val="00211F7B"/>
    <w:rsid w:val="00212FE9"/>
    <w:rsid w:val="002165DA"/>
    <w:rsid w:val="00224001"/>
    <w:rsid w:val="00226208"/>
    <w:rsid w:val="00227B5E"/>
    <w:rsid w:val="0023607C"/>
    <w:rsid w:val="0024253C"/>
    <w:rsid w:val="0026136E"/>
    <w:rsid w:val="0027004A"/>
    <w:rsid w:val="0028093F"/>
    <w:rsid w:val="002867FE"/>
    <w:rsid w:val="002A6DCC"/>
    <w:rsid w:val="002B39DB"/>
    <w:rsid w:val="002C2509"/>
    <w:rsid w:val="002C5FCD"/>
    <w:rsid w:val="002D0AF8"/>
    <w:rsid w:val="002D777E"/>
    <w:rsid w:val="002E0949"/>
    <w:rsid w:val="002E26E9"/>
    <w:rsid w:val="002E6F8C"/>
    <w:rsid w:val="002F488F"/>
    <w:rsid w:val="00305C65"/>
    <w:rsid w:val="00306518"/>
    <w:rsid w:val="00317555"/>
    <w:rsid w:val="003227B0"/>
    <w:rsid w:val="00322BE9"/>
    <w:rsid w:val="00326323"/>
    <w:rsid w:val="00336741"/>
    <w:rsid w:val="0033705F"/>
    <w:rsid w:val="00345603"/>
    <w:rsid w:val="003517CF"/>
    <w:rsid w:val="0035443D"/>
    <w:rsid w:val="003562D1"/>
    <w:rsid w:val="00356EFD"/>
    <w:rsid w:val="00361277"/>
    <w:rsid w:val="00362761"/>
    <w:rsid w:val="00387259"/>
    <w:rsid w:val="00390469"/>
    <w:rsid w:val="003953D8"/>
    <w:rsid w:val="003A7D8F"/>
    <w:rsid w:val="003B70DD"/>
    <w:rsid w:val="003C3F3B"/>
    <w:rsid w:val="003C4503"/>
    <w:rsid w:val="003D3B19"/>
    <w:rsid w:val="003E2DD0"/>
    <w:rsid w:val="003E532C"/>
    <w:rsid w:val="003F1F2B"/>
    <w:rsid w:val="00401EA4"/>
    <w:rsid w:val="00411F8E"/>
    <w:rsid w:val="00414B61"/>
    <w:rsid w:val="00430FB6"/>
    <w:rsid w:val="0044163C"/>
    <w:rsid w:val="004463E6"/>
    <w:rsid w:val="00453FC2"/>
    <w:rsid w:val="00454FDD"/>
    <w:rsid w:val="00462C3C"/>
    <w:rsid w:val="00465F0D"/>
    <w:rsid w:val="00470290"/>
    <w:rsid w:val="00477C40"/>
    <w:rsid w:val="00484DD6"/>
    <w:rsid w:val="00490E53"/>
    <w:rsid w:val="004927B4"/>
    <w:rsid w:val="00495B31"/>
    <w:rsid w:val="004A0B83"/>
    <w:rsid w:val="004A0FA7"/>
    <w:rsid w:val="004A1E10"/>
    <w:rsid w:val="004A3C3A"/>
    <w:rsid w:val="004A471D"/>
    <w:rsid w:val="004A5D88"/>
    <w:rsid w:val="004A70C1"/>
    <w:rsid w:val="004B0ABD"/>
    <w:rsid w:val="004B302B"/>
    <w:rsid w:val="004C6F53"/>
    <w:rsid w:val="004D3052"/>
    <w:rsid w:val="004E255D"/>
    <w:rsid w:val="004F24A8"/>
    <w:rsid w:val="0050163E"/>
    <w:rsid w:val="00512571"/>
    <w:rsid w:val="00515819"/>
    <w:rsid w:val="005329D9"/>
    <w:rsid w:val="00533ADE"/>
    <w:rsid w:val="005364E4"/>
    <w:rsid w:val="00540372"/>
    <w:rsid w:val="00545213"/>
    <w:rsid w:val="00546FF6"/>
    <w:rsid w:val="00551910"/>
    <w:rsid w:val="00566C59"/>
    <w:rsid w:val="00572258"/>
    <w:rsid w:val="005727D1"/>
    <w:rsid w:val="005740FB"/>
    <w:rsid w:val="005824DB"/>
    <w:rsid w:val="005A326D"/>
    <w:rsid w:val="005B7D50"/>
    <w:rsid w:val="005D4AEE"/>
    <w:rsid w:val="005D6CF0"/>
    <w:rsid w:val="005E10F2"/>
    <w:rsid w:val="005E6C18"/>
    <w:rsid w:val="00600E8A"/>
    <w:rsid w:val="0060560D"/>
    <w:rsid w:val="006115A1"/>
    <w:rsid w:val="006130AF"/>
    <w:rsid w:val="00630CA7"/>
    <w:rsid w:val="00633C10"/>
    <w:rsid w:val="00634FE4"/>
    <w:rsid w:val="0064231A"/>
    <w:rsid w:val="006507D6"/>
    <w:rsid w:val="006604DA"/>
    <w:rsid w:val="00667C59"/>
    <w:rsid w:val="00670AE0"/>
    <w:rsid w:val="006736B0"/>
    <w:rsid w:val="00684B8F"/>
    <w:rsid w:val="006965B0"/>
    <w:rsid w:val="006A605B"/>
    <w:rsid w:val="006B1759"/>
    <w:rsid w:val="006B1D60"/>
    <w:rsid w:val="006C3096"/>
    <w:rsid w:val="006C33ED"/>
    <w:rsid w:val="006C3572"/>
    <w:rsid w:val="006C40B0"/>
    <w:rsid w:val="006C471A"/>
    <w:rsid w:val="006C548D"/>
    <w:rsid w:val="006D2674"/>
    <w:rsid w:val="006E5E3A"/>
    <w:rsid w:val="006E6B22"/>
    <w:rsid w:val="006F7BEC"/>
    <w:rsid w:val="00714862"/>
    <w:rsid w:val="00716CF2"/>
    <w:rsid w:val="00717955"/>
    <w:rsid w:val="00723BAF"/>
    <w:rsid w:val="00724B68"/>
    <w:rsid w:val="00743135"/>
    <w:rsid w:val="0074490A"/>
    <w:rsid w:val="00750655"/>
    <w:rsid w:val="007620D3"/>
    <w:rsid w:val="007656A0"/>
    <w:rsid w:val="00766F17"/>
    <w:rsid w:val="007731CF"/>
    <w:rsid w:val="007767C7"/>
    <w:rsid w:val="00782092"/>
    <w:rsid w:val="007A25CA"/>
    <w:rsid w:val="007A6333"/>
    <w:rsid w:val="007A71C7"/>
    <w:rsid w:val="007B611D"/>
    <w:rsid w:val="007E070C"/>
    <w:rsid w:val="007E2212"/>
    <w:rsid w:val="007E56EF"/>
    <w:rsid w:val="007F7DB8"/>
    <w:rsid w:val="00815DFE"/>
    <w:rsid w:val="00832B2E"/>
    <w:rsid w:val="008474AC"/>
    <w:rsid w:val="00850843"/>
    <w:rsid w:val="008519F0"/>
    <w:rsid w:val="00862660"/>
    <w:rsid w:val="008643B2"/>
    <w:rsid w:val="0087003E"/>
    <w:rsid w:val="00872778"/>
    <w:rsid w:val="00873EDF"/>
    <w:rsid w:val="00892517"/>
    <w:rsid w:val="008B14A3"/>
    <w:rsid w:val="008B20E1"/>
    <w:rsid w:val="008B5B29"/>
    <w:rsid w:val="008C19EC"/>
    <w:rsid w:val="008D59CB"/>
    <w:rsid w:val="008F4131"/>
    <w:rsid w:val="008F62F5"/>
    <w:rsid w:val="008F6F26"/>
    <w:rsid w:val="00904159"/>
    <w:rsid w:val="00911A07"/>
    <w:rsid w:val="00914839"/>
    <w:rsid w:val="009252D0"/>
    <w:rsid w:val="009253D9"/>
    <w:rsid w:val="00926D11"/>
    <w:rsid w:val="00932B8B"/>
    <w:rsid w:val="009340B5"/>
    <w:rsid w:val="00983D69"/>
    <w:rsid w:val="009943DD"/>
    <w:rsid w:val="009A2AD2"/>
    <w:rsid w:val="009A39C6"/>
    <w:rsid w:val="009A534E"/>
    <w:rsid w:val="009A76F5"/>
    <w:rsid w:val="009B530A"/>
    <w:rsid w:val="009BA1C1"/>
    <w:rsid w:val="009C112F"/>
    <w:rsid w:val="009C3A4C"/>
    <w:rsid w:val="009D1697"/>
    <w:rsid w:val="009E0D18"/>
    <w:rsid w:val="009F25D1"/>
    <w:rsid w:val="009F2CFB"/>
    <w:rsid w:val="00A010DB"/>
    <w:rsid w:val="00A14391"/>
    <w:rsid w:val="00A14784"/>
    <w:rsid w:val="00A2481E"/>
    <w:rsid w:val="00A2746C"/>
    <w:rsid w:val="00A27B43"/>
    <w:rsid w:val="00A408A1"/>
    <w:rsid w:val="00A447B6"/>
    <w:rsid w:val="00A47195"/>
    <w:rsid w:val="00A54E25"/>
    <w:rsid w:val="00A619E6"/>
    <w:rsid w:val="00A6435F"/>
    <w:rsid w:val="00A83870"/>
    <w:rsid w:val="00A9444D"/>
    <w:rsid w:val="00A9453B"/>
    <w:rsid w:val="00A96948"/>
    <w:rsid w:val="00AA3024"/>
    <w:rsid w:val="00AB6890"/>
    <w:rsid w:val="00AF23D1"/>
    <w:rsid w:val="00B05192"/>
    <w:rsid w:val="00B24CDE"/>
    <w:rsid w:val="00B41F3A"/>
    <w:rsid w:val="00B442FD"/>
    <w:rsid w:val="00B616FC"/>
    <w:rsid w:val="00B63CD1"/>
    <w:rsid w:val="00B659D6"/>
    <w:rsid w:val="00B65E5C"/>
    <w:rsid w:val="00B67D02"/>
    <w:rsid w:val="00B67F21"/>
    <w:rsid w:val="00B70092"/>
    <w:rsid w:val="00B7034C"/>
    <w:rsid w:val="00B848A0"/>
    <w:rsid w:val="00B855AB"/>
    <w:rsid w:val="00B90406"/>
    <w:rsid w:val="00B91216"/>
    <w:rsid w:val="00BA34BD"/>
    <w:rsid w:val="00BA46C4"/>
    <w:rsid w:val="00BA7BE3"/>
    <w:rsid w:val="00BB35A6"/>
    <w:rsid w:val="00BD26C4"/>
    <w:rsid w:val="00BD3980"/>
    <w:rsid w:val="00BD7EE8"/>
    <w:rsid w:val="00BF4090"/>
    <w:rsid w:val="00BF6C87"/>
    <w:rsid w:val="00BF7467"/>
    <w:rsid w:val="00C041B8"/>
    <w:rsid w:val="00C073C3"/>
    <w:rsid w:val="00C25414"/>
    <w:rsid w:val="00C33594"/>
    <w:rsid w:val="00C42FF4"/>
    <w:rsid w:val="00C44DF4"/>
    <w:rsid w:val="00C67D7A"/>
    <w:rsid w:val="00C71D9A"/>
    <w:rsid w:val="00C72B2F"/>
    <w:rsid w:val="00C73DAC"/>
    <w:rsid w:val="00C75E1E"/>
    <w:rsid w:val="00C76DD8"/>
    <w:rsid w:val="00C77713"/>
    <w:rsid w:val="00C7791D"/>
    <w:rsid w:val="00C8256F"/>
    <w:rsid w:val="00C870E6"/>
    <w:rsid w:val="00C92CBE"/>
    <w:rsid w:val="00CA57E6"/>
    <w:rsid w:val="00CA6A24"/>
    <w:rsid w:val="00CB206B"/>
    <w:rsid w:val="00CE397E"/>
    <w:rsid w:val="00CF17AA"/>
    <w:rsid w:val="00CF7789"/>
    <w:rsid w:val="00CF7E97"/>
    <w:rsid w:val="00D00FC1"/>
    <w:rsid w:val="00D11F4C"/>
    <w:rsid w:val="00D12463"/>
    <w:rsid w:val="00D2284E"/>
    <w:rsid w:val="00D26BEC"/>
    <w:rsid w:val="00D43E62"/>
    <w:rsid w:val="00D46B44"/>
    <w:rsid w:val="00D57F5A"/>
    <w:rsid w:val="00D67664"/>
    <w:rsid w:val="00D70A03"/>
    <w:rsid w:val="00D8129A"/>
    <w:rsid w:val="00D83225"/>
    <w:rsid w:val="00D8543E"/>
    <w:rsid w:val="00D90148"/>
    <w:rsid w:val="00D92BE8"/>
    <w:rsid w:val="00D943D4"/>
    <w:rsid w:val="00DA26D9"/>
    <w:rsid w:val="00DC1BC1"/>
    <w:rsid w:val="00DC3D65"/>
    <w:rsid w:val="00DE33D9"/>
    <w:rsid w:val="00DE3AC7"/>
    <w:rsid w:val="00DE7EC6"/>
    <w:rsid w:val="00DF73F1"/>
    <w:rsid w:val="00E041D6"/>
    <w:rsid w:val="00E10EA4"/>
    <w:rsid w:val="00E15827"/>
    <w:rsid w:val="00E171A0"/>
    <w:rsid w:val="00E26785"/>
    <w:rsid w:val="00E27D76"/>
    <w:rsid w:val="00E3393B"/>
    <w:rsid w:val="00E5582F"/>
    <w:rsid w:val="00E65160"/>
    <w:rsid w:val="00E6786C"/>
    <w:rsid w:val="00E72E1B"/>
    <w:rsid w:val="00E81C94"/>
    <w:rsid w:val="00E84A4E"/>
    <w:rsid w:val="00EB5D71"/>
    <w:rsid w:val="00EB77BE"/>
    <w:rsid w:val="00ED019C"/>
    <w:rsid w:val="00EE48B7"/>
    <w:rsid w:val="00F028B8"/>
    <w:rsid w:val="00F064D7"/>
    <w:rsid w:val="00F15832"/>
    <w:rsid w:val="00F20A07"/>
    <w:rsid w:val="00F23973"/>
    <w:rsid w:val="00F41D12"/>
    <w:rsid w:val="00F43AC9"/>
    <w:rsid w:val="00F44EA3"/>
    <w:rsid w:val="00F545CB"/>
    <w:rsid w:val="00F73DA6"/>
    <w:rsid w:val="00F828F1"/>
    <w:rsid w:val="00F85E82"/>
    <w:rsid w:val="00FA0294"/>
    <w:rsid w:val="00FA2FF3"/>
    <w:rsid w:val="00FB34BE"/>
    <w:rsid w:val="00FC2808"/>
    <w:rsid w:val="00FC4567"/>
    <w:rsid w:val="00FC503C"/>
    <w:rsid w:val="00FD7B99"/>
    <w:rsid w:val="00FE290C"/>
    <w:rsid w:val="00FE458E"/>
    <w:rsid w:val="00FE76C5"/>
    <w:rsid w:val="03772867"/>
    <w:rsid w:val="03ED216F"/>
    <w:rsid w:val="04DE1DB2"/>
    <w:rsid w:val="067AB76F"/>
    <w:rsid w:val="08A87D0A"/>
    <w:rsid w:val="08EE8347"/>
    <w:rsid w:val="091DED80"/>
    <w:rsid w:val="09B1A6A8"/>
    <w:rsid w:val="0AE22828"/>
    <w:rsid w:val="0BAAC30E"/>
    <w:rsid w:val="0BB006D1"/>
    <w:rsid w:val="0C401A48"/>
    <w:rsid w:val="0E247ADB"/>
    <w:rsid w:val="0F4532F0"/>
    <w:rsid w:val="1036EF67"/>
    <w:rsid w:val="1225EBCD"/>
    <w:rsid w:val="132A3CCA"/>
    <w:rsid w:val="14223B71"/>
    <w:rsid w:val="1543719B"/>
    <w:rsid w:val="19DAC5CA"/>
    <w:rsid w:val="1B37E26E"/>
    <w:rsid w:val="1C021D3A"/>
    <w:rsid w:val="1C421D13"/>
    <w:rsid w:val="1C4F2806"/>
    <w:rsid w:val="1D049A17"/>
    <w:rsid w:val="208B385B"/>
    <w:rsid w:val="216E8031"/>
    <w:rsid w:val="21C52F85"/>
    <w:rsid w:val="22248155"/>
    <w:rsid w:val="23460094"/>
    <w:rsid w:val="238623ED"/>
    <w:rsid w:val="23AF049D"/>
    <w:rsid w:val="23D3D82B"/>
    <w:rsid w:val="2407779D"/>
    <w:rsid w:val="259E6166"/>
    <w:rsid w:val="263CF389"/>
    <w:rsid w:val="270BAE08"/>
    <w:rsid w:val="288275C0"/>
    <w:rsid w:val="29C9F4C2"/>
    <w:rsid w:val="2A9944F4"/>
    <w:rsid w:val="2BEB55FA"/>
    <w:rsid w:val="2E2E4731"/>
    <w:rsid w:val="2F411C85"/>
    <w:rsid w:val="2FE57A37"/>
    <w:rsid w:val="306DB074"/>
    <w:rsid w:val="30796B10"/>
    <w:rsid w:val="30E3A97C"/>
    <w:rsid w:val="3123B198"/>
    <w:rsid w:val="31FDF26C"/>
    <w:rsid w:val="365014B6"/>
    <w:rsid w:val="3751CCB1"/>
    <w:rsid w:val="382FD6BF"/>
    <w:rsid w:val="3A0F6F1F"/>
    <w:rsid w:val="3A1E696E"/>
    <w:rsid w:val="3AF7CAC5"/>
    <w:rsid w:val="3B4DD7D9"/>
    <w:rsid w:val="3B677781"/>
    <w:rsid w:val="3CADFE63"/>
    <w:rsid w:val="3E0C971D"/>
    <w:rsid w:val="3EE1A5D9"/>
    <w:rsid w:val="3F4BB0A9"/>
    <w:rsid w:val="434B9933"/>
    <w:rsid w:val="45483C3D"/>
    <w:rsid w:val="45BF0897"/>
    <w:rsid w:val="45E8F45D"/>
    <w:rsid w:val="4927E216"/>
    <w:rsid w:val="4B99CA96"/>
    <w:rsid w:val="4DB4BB9F"/>
    <w:rsid w:val="4E084807"/>
    <w:rsid w:val="4E3BD5E3"/>
    <w:rsid w:val="4EA321BD"/>
    <w:rsid w:val="4FE298F1"/>
    <w:rsid w:val="501B6E43"/>
    <w:rsid w:val="517E6952"/>
    <w:rsid w:val="52C77765"/>
    <w:rsid w:val="54797A53"/>
    <w:rsid w:val="54BE38DA"/>
    <w:rsid w:val="56F69961"/>
    <w:rsid w:val="5734D6E6"/>
    <w:rsid w:val="580B98D9"/>
    <w:rsid w:val="59A7693A"/>
    <w:rsid w:val="5B640408"/>
    <w:rsid w:val="5CF6E9B3"/>
    <w:rsid w:val="5D10C8FC"/>
    <w:rsid w:val="60B89095"/>
    <w:rsid w:val="60C864A4"/>
    <w:rsid w:val="63289DDE"/>
    <w:rsid w:val="63AC5E28"/>
    <w:rsid w:val="64815916"/>
    <w:rsid w:val="656D4D6E"/>
    <w:rsid w:val="65BFF0D1"/>
    <w:rsid w:val="666C95FE"/>
    <w:rsid w:val="676D01D0"/>
    <w:rsid w:val="678C3112"/>
    <w:rsid w:val="684CE98D"/>
    <w:rsid w:val="693BA1DC"/>
    <w:rsid w:val="69A78C87"/>
    <w:rsid w:val="69B1D980"/>
    <w:rsid w:val="6AD7723D"/>
    <w:rsid w:val="6B435CE8"/>
    <w:rsid w:val="6BA1E029"/>
    <w:rsid w:val="6BC7E660"/>
    <w:rsid w:val="6C33F7FB"/>
    <w:rsid w:val="6CEF97A5"/>
    <w:rsid w:val="6D95815B"/>
    <w:rsid w:val="6E0F12FF"/>
    <w:rsid w:val="6F815E4F"/>
    <w:rsid w:val="71C8CB42"/>
    <w:rsid w:val="7449F296"/>
    <w:rsid w:val="7489A924"/>
    <w:rsid w:val="7519E736"/>
    <w:rsid w:val="76D4F2DF"/>
    <w:rsid w:val="78673AD4"/>
    <w:rsid w:val="7B4E2A83"/>
    <w:rsid w:val="7C322258"/>
    <w:rsid w:val="7C6F89C8"/>
    <w:rsid w:val="7D6400FE"/>
    <w:rsid w:val="7E97A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2AB5C"/>
  <w15:chartTrackingRefBased/>
  <w15:docId w15:val="{8F8ACF50-89DD-4BA8-A3BE-EBED4DF0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1440"/>
      <w:outlineLvl w:val="0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widowControl/>
      <w:tabs>
        <w:tab w:val="left" w:pos="440"/>
      </w:tabs>
      <w:spacing w:after="120" w:line="280" w:lineRule="exact"/>
      <w:ind w:left="440" w:hanging="440"/>
      <w:jc w:val="both"/>
    </w:pPr>
    <w:rPr>
      <w:snapToGrid/>
      <w:sz w:val="22"/>
    </w:rPr>
  </w:style>
  <w:style w:type="paragraph" w:customStyle="1" w:styleId="Default">
    <w:name w:val="Default"/>
    <w:basedOn w:val="Normal"/>
    <w:pPr>
      <w:widowControl/>
    </w:pPr>
    <w:rPr>
      <w:rFonts w:ascii="Lucida Sans" w:hAnsi="Lucida Sans"/>
      <w:snapToGrid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731CF"/>
    <w:pPr>
      <w:widowControl/>
      <w:tabs>
        <w:tab w:val="left" w:pos="720"/>
        <w:tab w:val="left" w:pos="1260"/>
      </w:tabs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1D4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50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F76"/>
    <w:pPr>
      <w:ind w:left="720"/>
    </w:pPr>
  </w:style>
  <w:style w:type="paragraph" w:customStyle="1" w:styleId="13space">
    <w:name w:val="1.3 space"/>
    <w:basedOn w:val="Normal"/>
    <w:rsid w:val="00361277"/>
    <w:pPr>
      <w:widowControl/>
      <w:spacing w:line="360" w:lineRule="auto"/>
      <w:jc w:val="both"/>
    </w:pPr>
    <w:rPr>
      <w:snapToGrid/>
      <w:color w:val="000000"/>
      <w:sz w:val="22"/>
    </w:rPr>
  </w:style>
  <w:style w:type="character" w:styleId="CommentReference">
    <w:name w:val="annotation reference"/>
    <w:basedOn w:val="DefaultParagraphFont"/>
    <w:rsid w:val="00430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0F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0FB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30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0FB6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7B43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4F0E88A42449A34CDF335A0A6519" ma:contentTypeVersion="11" ma:contentTypeDescription="Create a new document." ma:contentTypeScope="" ma:versionID="098656b7e58cc401a817aaf6cbf038d2">
  <xsd:schema xmlns:xsd="http://www.w3.org/2001/XMLSchema" xmlns:xs="http://www.w3.org/2001/XMLSchema" xmlns:p="http://schemas.microsoft.com/office/2006/metadata/properties" xmlns:ns2="710410dd-1720-43fa-8b04-1922230de4a9" xmlns:ns3="82017566-5ee7-4d66-a072-1be8e60c0a8c" targetNamespace="http://schemas.microsoft.com/office/2006/metadata/properties" ma:root="true" ma:fieldsID="b1fe39112544399033c61772917bdbcc" ns2:_="" ns3:_="">
    <xsd:import namespace="710410dd-1720-43fa-8b04-1922230de4a9"/>
    <xsd:import namespace="82017566-5ee7-4d66-a072-1be8e60c0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410dd-1720-43fa-8b04-1922230de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17566-5ee7-4d66-a072-1be8e60c0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DB0CAE-03B1-47F8-9EC5-9E9E406AC9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1C74940-ED2F-49EF-8086-09F5F7F8E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6C1F01-C1AA-4C29-9367-EA72DEC6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410dd-1720-43fa-8b04-1922230de4a9"/>
    <ds:schemaRef ds:uri="82017566-5ee7-4d66-a072-1be8e60c0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ED729-4596-4602-AF58-95C737127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288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Council Memo 072016</vt:lpstr>
    </vt:vector>
  </TitlesOfParts>
  <Company>City of Riverside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Council Memo 072016</dc:title>
  <dc:subject/>
  <dc:creator>City Clerk</dc:creator>
  <cp:keywords/>
  <dc:description/>
  <cp:lastModifiedBy>Kakos, Peter</cp:lastModifiedBy>
  <cp:revision>148</cp:revision>
  <cp:lastPrinted>2016-05-27T22:53:00Z</cp:lastPrinted>
  <dcterms:created xsi:type="dcterms:W3CDTF">2025-08-14T01:02:00Z</dcterms:created>
  <dcterms:modified xsi:type="dcterms:W3CDTF">2025-10-09T17:02:00Z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0x0101004B874F0E88A42449A34CDF335A0A6519</vt:lpwstr>
  </property>
  <property fmtid="{D5CDD505-2E9C-101B-9397-08002B2CF9AE}" pid="4" name="_dlc_DocIdItemGuid">
    <vt:lpwstr>49ee541a-8fe2-429c-9809-300162113203</vt:lpwstr>
  </property>
</Properties>
</file>